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A4" w:rsidRDefault="0047637B">
      <w:r>
        <w:t>Chapter 8 – The Circular Flow of Spending and the Powerful Consumer</w:t>
      </w:r>
    </w:p>
    <w:p w:rsidR="0047637B" w:rsidRDefault="0047637B"/>
    <w:p w:rsidR="0047637B" w:rsidRDefault="0047637B">
      <w:r>
        <w:rPr>
          <w:b/>
        </w:rPr>
        <w:t>Components of Aggregate Spending</w:t>
      </w:r>
    </w:p>
    <w:p w:rsidR="0047637B" w:rsidRDefault="0047637B"/>
    <w:p w:rsidR="0047637B" w:rsidRDefault="0047637B" w:rsidP="0047637B">
      <w:pPr>
        <w:pStyle w:val="ListParagraph"/>
        <w:numPr>
          <w:ilvl w:val="0"/>
          <w:numId w:val="1"/>
        </w:numPr>
      </w:pPr>
      <w:r>
        <w:t>Aggregate Demand: The total amount that all consumers, business firms and government agencies wish to spend on final goods and services.</w:t>
      </w:r>
    </w:p>
    <w:p w:rsidR="0047637B" w:rsidRDefault="0047637B" w:rsidP="0047637B">
      <w:pPr>
        <w:pStyle w:val="ListParagraph"/>
        <w:numPr>
          <w:ilvl w:val="1"/>
          <w:numId w:val="1"/>
        </w:numPr>
      </w:pPr>
      <w:r>
        <w:t>A schedule, not a fixed number</w:t>
      </w:r>
    </w:p>
    <w:p w:rsidR="0047637B" w:rsidRDefault="0047637B" w:rsidP="0047637B">
      <w:pPr>
        <w:pStyle w:val="ListParagraph"/>
        <w:numPr>
          <w:ilvl w:val="1"/>
          <w:numId w:val="1"/>
        </w:numPr>
      </w:pPr>
      <w:r>
        <w:t>Depends on a variety of factors: Consumer incomes, government policies, foreign events.</w:t>
      </w:r>
    </w:p>
    <w:p w:rsidR="0047637B" w:rsidRDefault="0047637B" w:rsidP="0047637B">
      <w:pPr>
        <w:pStyle w:val="ListParagraph"/>
        <w:numPr>
          <w:ilvl w:val="0"/>
          <w:numId w:val="1"/>
        </w:numPr>
      </w:pPr>
      <w:r>
        <w:t>Each component of aggregate demand is associated with a component of gross domestic product (4 kinds).</w:t>
      </w:r>
    </w:p>
    <w:p w:rsidR="0047637B" w:rsidRDefault="0047637B" w:rsidP="0047637B">
      <w:pPr>
        <w:pStyle w:val="ListParagraph"/>
        <w:numPr>
          <w:ilvl w:val="1"/>
          <w:numId w:val="1"/>
        </w:numPr>
      </w:pPr>
      <w:r>
        <w:t>Consumer Expenditure (C): The total amount spent by consumers on ne</w:t>
      </w:r>
      <w:r w:rsidR="00C54C45">
        <w:t>wly produced goods and services (excludes the purchase of new homes, which are considered investment goods)</w:t>
      </w:r>
    </w:p>
    <w:p w:rsidR="00C54C45" w:rsidRDefault="0047637B" w:rsidP="00C54C45">
      <w:pPr>
        <w:pStyle w:val="ListParagraph"/>
        <w:numPr>
          <w:ilvl w:val="1"/>
          <w:numId w:val="1"/>
        </w:numPr>
      </w:pPr>
      <w:r>
        <w:t>Investment Spending (</w:t>
      </w:r>
      <w:proofErr w:type="gramStart"/>
      <w:r>
        <w:t>I</w:t>
      </w:r>
      <w:proofErr w:type="gramEnd"/>
      <w:r>
        <w:t>): The sum of expenditures of business firms on new plan and equipment and households on new homes. Financial ‘investments’ are not included, nor are re-sales of existing physical assets.</w:t>
      </w:r>
      <w:r w:rsidR="00C54C45">
        <w:t xml:space="preserve"> </w:t>
      </w:r>
    </w:p>
    <w:p w:rsidR="007D34D5" w:rsidRDefault="007D34D5" w:rsidP="0047637B">
      <w:pPr>
        <w:pStyle w:val="ListParagraph"/>
        <w:numPr>
          <w:ilvl w:val="1"/>
          <w:numId w:val="1"/>
        </w:numPr>
      </w:pPr>
      <w:r>
        <w:t>Government Purchases (G): Refers to the goods and services purchased by all levels of governments.</w:t>
      </w:r>
    </w:p>
    <w:p w:rsidR="007D34D5" w:rsidRDefault="007D34D5" w:rsidP="0047637B">
      <w:pPr>
        <w:pStyle w:val="ListParagraph"/>
        <w:numPr>
          <w:ilvl w:val="1"/>
          <w:numId w:val="1"/>
        </w:numPr>
      </w:pPr>
      <w:r>
        <w:t>Net Exports (X-IM): The difference between exports (X) and imports (IM).  It indicates the difference between what we sell to foreigners and what we buy from them.</w:t>
      </w:r>
    </w:p>
    <w:p w:rsidR="007D34D5" w:rsidRDefault="007D34D5" w:rsidP="007D34D5">
      <w:pPr>
        <w:pStyle w:val="ListParagraph"/>
        <w:numPr>
          <w:ilvl w:val="0"/>
          <w:numId w:val="1"/>
        </w:numPr>
      </w:pPr>
      <w:r>
        <w:t>Aggregate demand is the sum of all 4 components.</w:t>
      </w:r>
    </w:p>
    <w:p w:rsidR="007D34D5" w:rsidRDefault="007D34D5" w:rsidP="007D34D5"/>
    <w:p w:rsidR="007D34D5" w:rsidRDefault="007D34D5" w:rsidP="007D34D5">
      <w:r>
        <w:rPr>
          <w:b/>
        </w:rPr>
        <w:t>C + I + G + (X-IM) = Aggregate Demand</w:t>
      </w:r>
    </w:p>
    <w:p w:rsidR="007D34D5" w:rsidRDefault="007D34D5" w:rsidP="007D34D5"/>
    <w:p w:rsidR="007D34D5" w:rsidRDefault="007D34D5" w:rsidP="007D34D5">
      <w:pPr>
        <w:pStyle w:val="ListParagraph"/>
        <w:numPr>
          <w:ilvl w:val="0"/>
          <w:numId w:val="1"/>
        </w:numPr>
      </w:pPr>
      <w:r>
        <w:t>Disposable Income (DI): The sum of the incomes of all individuals in the economy after all taxes have been deducted and all transfer payments have been added.</w:t>
      </w:r>
      <w:r w:rsidR="00BB145E">
        <w:t xml:space="preserve">  It tells us how much consumers actually have available to spend or save.</w:t>
      </w:r>
    </w:p>
    <w:p w:rsidR="007D34D5" w:rsidRDefault="007D34D5" w:rsidP="007D34D5"/>
    <w:p w:rsidR="007D34D5" w:rsidRDefault="007D34D5" w:rsidP="007D34D5">
      <w:r>
        <w:rPr>
          <w:b/>
        </w:rPr>
        <w:t>The Circular Flow of Spending, Production and Income</w:t>
      </w:r>
    </w:p>
    <w:p w:rsidR="007D34D5" w:rsidRDefault="007D34D5" w:rsidP="007D34D5"/>
    <w:p w:rsidR="007D34D5" w:rsidRDefault="007D34D5" w:rsidP="007D34D5">
      <w:pPr>
        <w:pStyle w:val="ListParagraph"/>
        <w:numPr>
          <w:ilvl w:val="0"/>
          <w:numId w:val="1"/>
        </w:numPr>
      </w:pPr>
      <w:r>
        <w:t>How do domestic spending, domestic production and domestic income interact?</w:t>
      </w:r>
    </w:p>
    <w:p w:rsidR="007D34D5" w:rsidRDefault="007D34D5" w:rsidP="007D34D5">
      <w:pPr>
        <w:pStyle w:val="ListParagraph"/>
        <w:numPr>
          <w:ilvl w:val="0"/>
          <w:numId w:val="1"/>
        </w:numPr>
      </w:pPr>
      <w:r>
        <w:t>P</w:t>
      </w:r>
      <w:r w:rsidR="001718FD">
        <w:t xml:space="preserve">g 170 for explanation and model </w:t>
      </w:r>
      <w:r w:rsidR="001718FD">
        <w:sym w:font="Wingdings" w:char="F0E0"/>
      </w:r>
      <w:r w:rsidR="001718FD">
        <w:t xml:space="preserve"> shows the relationship of the different components of expenditure and income</w:t>
      </w:r>
    </w:p>
    <w:p w:rsidR="007D34D5" w:rsidRDefault="00E25FAC" w:rsidP="007D34D5">
      <w:pPr>
        <w:pStyle w:val="ListParagraph"/>
        <w:numPr>
          <w:ilvl w:val="0"/>
          <w:numId w:val="1"/>
        </w:numPr>
      </w:pPr>
      <w:r>
        <w:t>Gross Domestic Income: is GDP seen from the income side; valued at market prices, it incorporates all wages, interest, and profits, and all taxes on factors of production and sales taxes; it excludes transfer payments from the government</w:t>
      </w:r>
    </w:p>
    <w:p w:rsidR="00E25FAC" w:rsidRDefault="00E25FAC" w:rsidP="007D34D5">
      <w:pPr>
        <w:pStyle w:val="ListParagraph"/>
        <w:numPr>
          <w:ilvl w:val="0"/>
          <w:numId w:val="1"/>
        </w:numPr>
      </w:pPr>
      <w:r>
        <w:t>Domestic income and domestic product must be equal.</w:t>
      </w:r>
    </w:p>
    <w:p w:rsidR="00E25FAC" w:rsidRDefault="00E25FAC" w:rsidP="007D34D5">
      <w:pPr>
        <w:pStyle w:val="ListParagraph"/>
        <w:numPr>
          <w:ilvl w:val="0"/>
          <w:numId w:val="1"/>
        </w:numPr>
      </w:pPr>
      <w:r>
        <w:t>Transfer Payments: Sums of money that the government gives to certain individuals as outright grants rather than as payments for services rendered it employers.</w:t>
      </w:r>
    </w:p>
    <w:p w:rsidR="00ED3A4A" w:rsidRDefault="00ED3A4A" w:rsidP="007D34D5">
      <w:pPr>
        <w:pStyle w:val="ListParagraph"/>
        <w:numPr>
          <w:ilvl w:val="0"/>
          <w:numId w:val="1"/>
        </w:numPr>
      </w:pPr>
      <w:r>
        <w:t>Retained Earnings: The portion of a corporation’s profits that management decides to keep and reinvest in the firm’s operations rather than paying out as dividends to shareholders.</w:t>
      </w:r>
    </w:p>
    <w:p w:rsidR="00ED3A4A" w:rsidRDefault="00ED3A4A" w:rsidP="00ED3A4A">
      <w:pPr>
        <w:rPr>
          <w:b/>
        </w:rPr>
      </w:pPr>
    </w:p>
    <w:p w:rsidR="00ED3A4A" w:rsidRDefault="00ED3A4A" w:rsidP="00ED3A4A">
      <w:pPr>
        <w:rPr>
          <w:b/>
        </w:rPr>
      </w:pPr>
      <w:r>
        <w:rPr>
          <w:b/>
        </w:rPr>
        <w:t>DI = GDP – Taxes + Transfer Payments</w:t>
      </w:r>
    </w:p>
    <w:p w:rsidR="00ED3A4A" w:rsidRDefault="00ED3A4A" w:rsidP="00ED3A4A">
      <w:pPr>
        <w:rPr>
          <w:b/>
        </w:rPr>
      </w:pPr>
      <w:r>
        <w:rPr>
          <w:b/>
        </w:rPr>
        <w:lastRenderedPageBreak/>
        <w:t>DI = GDP – (Taxes – Transfers)</w:t>
      </w:r>
    </w:p>
    <w:p w:rsidR="00ED3A4A" w:rsidRDefault="00ED3A4A" w:rsidP="00ED3A4A">
      <w:pPr>
        <w:rPr>
          <w:b/>
        </w:rPr>
      </w:pPr>
      <w:r>
        <w:rPr>
          <w:b/>
        </w:rPr>
        <w:t>DI = Y – T</w:t>
      </w:r>
    </w:p>
    <w:p w:rsidR="00ED3A4A" w:rsidRDefault="00ED3A4A" w:rsidP="00ED3A4A">
      <w:pPr>
        <w:rPr>
          <w:b/>
        </w:rPr>
      </w:pPr>
    </w:p>
    <w:p w:rsidR="00ED3A4A" w:rsidRDefault="00ED3A4A" w:rsidP="00ED3A4A">
      <w:pPr>
        <w:pStyle w:val="ListParagraph"/>
        <w:numPr>
          <w:ilvl w:val="0"/>
          <w:numId w:val="1"/>
        </w:numPr>
      </w:pPr>
      <w:r>
        <w:t>Y represents GDP and T represents net taxes</w:t>
      </w:r>
    </w:p>
    <w:p w:rsidR="00ED3A4A" w:rsidRDefault="00ED3A4A" w:rsidP="00ED3A4A"/>
    <w:p w:rsidR="00ED3A4A" w:rsidRDefault="00ED3A4A" w:rsidP="00ED3A4A">
      <w:r>
        <w:rPr>
          <w:b/>
        </w:rPr>
        <w:t>Consumer Spending and Income: The Important Relationship</w:t>
      </w:r>
    </w:p>
    <w:p w:rsidR="00291EE3" w:rsidRDefault="00291EE3" w:rsidP="00ED3A4A"/>
    <w:p w:rsidR="00291EE3" w:rsidRDefault="00291EE3" w:rsidP="00291EE3">
      <w:pPr>
        <w:pStyle w:val="ListParagraph"/>
        <w:numPr>
          <w:ilvl w:val="0"/>
          <w:numId w:val="1"/>
        </w:numPr>
      </w:pPr>
      <w:r>
        <w:t>Scatter Diagrams: A graph showing the relationship between two variables.  Each year is represented by a point in the diagram, and the coordinates of each year’s point show the values of the two variables in that year.</w:t>
      </w:r>
    </w:p>
    <w:p w:rsidR="001718FD" w:rsidRDefault="00376C7D" w:rsidP="001718FD">
      <w:pPr>
        <w:pStyle w:val="ListParagraph"/>
        <w:numPr>
          <w:ilvl w:val="0"/>
          <w:numId w:val="1"/>
        </w:numPr>
      </w:pPr>
      <w:r w:rsidRPr="001718FD">
        <w:rPr>
          <w:lang w:val="en-US"/>
        </w:rPr>
        <w:t>When the data are converted into a consumption function diagram--with income on one axis and consumption on the other--the relationship between real consumer spending and real disposable income is almost linear, with a slope (equal to vertical change/horizontal change) of about 0.9.</w:t>
      </w:r>
    </w:p>
    <w:p w:rsidR="00291EE3" w:rsidRDefault="00291EE3" w:rsidP="00291EE3"/>
    <w:p w:rsidR="00291EE3" w:rsidRDefault="00291EE3" w:rsidP="00291EE3">
      <w:pPr>
        <w:rPr>
          <w:b/>
        </w:rPr>
      </w:pPr>
      <w:r>
        <w:rPr>
          <w:b/>
        </w:rPr>
        <w:t>Slope = Vertical Change / Horizontal Change</w:t>
      </w:r>
    </w:p>
    <w:p w:rsidR="00291EE3" w:rsidRDefault="00291EE3" w:rsidP="00291EE3">
      <w:pPr>
        <w:rPr>
          <w:b/>
        </w:rPr>
      </w:pPr>
    </w:p>
    <w:p w:rsidR="00291EE3" w:rsidRDefault="00BB49E1" w:rsidP="00291EE3">
      <w:pPr>
        <w:rPr>
          <w:b/>
        </w:rPr>
      </w:pPr>
      <w:r>
        <w:rPr>
          <w:b/>
        </w:rPr>
        <w:t>The Consumption Function and the Marginal Propensity to Consume</w:t>
      </w:r>
    </w:p>
    <w:p w:rsidR="00BB49E1" w:rsidRDefault="00BB49E1" w:rsidP="00291EE3"/>
    <w:p w:rsidR="00BB49E1" w:rsidRDefault="00BB49E1" w:rsidP="00BB49E1">
      <w:pPr>
        <w:pStyle w:val="ListParagraph"/>
        <w:numPr>
          <w:ilvl w:val="0"/>
          <w:numId w:val="1"/>
        </w:numPr>
      </w:pPr>
      <w:r>
        <w:t>Consumption Function: Shows the relationship between total consumer expenditures and total disposable income</w:t>
      </w:r>
    </w:p>
    <w:p w:rsidR="005B48FB" w:rsidRDefault="005B48FB" w:rsidP="00BB49E1">
      <w:pPr>
        <w:pStyle w:val="ListParagraph"/>
        <w:numPr>
          <w:ilvl w:val="0"/>
          <w:numId w:val="1"/>
        </w:numPr>
      </w:pPr>
      <w:r>
        <w:t xml:space="preserve">Slope of consumption </w:t>
      </w:r>
      <w:r w:rsidR="00517DD9">
        <w:t>function is relatively constant in terms of other determinants of consumer spending.</w:t>
      </w:r>
    </w:p>
    <w:p w:rsidR="005B48FB" w:rsidRDefault="005B48FB" w:rsidP="00BB49E1">
      <w:pPr>
        <w:pStyle w:val="ListParagraph"/>
        <w:numPr>
          <w:ilvl w:val="0"/>
          <w:numId w:val="1"/>
        </w:numPr>
      </w:pPr>
      <w:r>
        <w:t>Marginal Propensity to Consume (MPC): The ratio of changes in consumption relative to changes in disposable income that produce the change in consumption. On a graph, it appears as the slope of the consumption function.</w:t>
      </w:r>
    </w:p>
    <w:p w:rsidR="00B47FF8" w:rsidRDefault="00B47FF8" w:rsidP="00B47FF8"/>
    <w:p w:rsidR="00B47FF8" w:rsidRDefault="00263DD3" w:rsidP="00B47FF8">
      <w:r>
        <w:rPr>
          <w:b/>
        </w:rPr>
        <w:t>MP</w:t>
      </w:r>
      <w:r w:rsidR="00B47FF8">
        <w:rPr>
          <w:b/>
        </w:rPr>
        <w:t>C = Change in C / Change in DI that produces the change in C</w:t>
      </w:r>
    </w:p>
    <w:p w:rsidR="00B47FF8" w:rsidRDefault="00B47FF8" w:rsidP="00B47FF8"/>
    <w:p w:rsidR="00B47FF8" w:rsidRDefault="00B47FF8" w:rsidP="00B47FF8">
      <w:pPr>
        <w:pStyle w:val="ListParagraph"/>
        <w:numPr>
          <w:ilvl w:val="0"/>
          <w:numId w:val="1"/>
        </w:numPr>
      </w:pPr>
      <w:r>
        <w:t>To estimate the initial effect of a tax cut on consumer spending, economists must first estimate the MPC and then multiply the amount of the tax cut by the estimated MPC.  Because they never know the true MPC with certainty, their prediction is always subject to margin of error.</w:t>
      </w:r>
    </w:p>
    <w:p w:rsidR="00A37D3A" w:rsidRDefault="00A37D3A" w:rsidP="00A37D3A"/>
    <w:p w:rsidR="00A37D3A" w:rsidRDefault="00A37D3A" w:rsidP="00A37D3A">
      <w:r>
        <w:rPr>
          <w:b/>
        </w:rPr>
        <w:t>Factors that Shift the Consumption Function</w:t>
      </w:r>
    </w:p>
    <w:p w:rsidR="00426F1C" w:rsidRDefault="00426F1C" w:rsidP="00A37D3A"/>
    <w:p w:rsidR="00426F1C" w:rsidRDefault="00426F1C" w:rsidP="00426F1C">
      <w:pPr>
        <w:pStyle w:val="ListParagraph"/>
        <w:numPr>
          <w:ilvl w:val="0"/>
          <w:numId w:val="1"/>
        </w:numPr>
      </w:pPr>
      <w:r>
        <w:t>**A movement along the demand curve is caused by a change in price.</w:t>
      </w:r>
    </w:p>
    <w:p w:rsidR="00426F1C" w:rsidRDefault="00426F1C" w:rsidP="00426F1C">
      <w:pPr>
        <w:pStyle w:val="ListParagraph"/>
        <w:numPr>
          <w:ilvl w:val="0"/>
          <w:numId w:val="1"/>
        </w:numPr>
      </w:pPr>
      <w:r>
        <w:t>**A shift in the demand curve is caused by any other factors that influence price.</w:t>
      </w:r>
    </w:p>
    <w:p w:rsidR="008843CF" w:rsidRDefault="00426F1C" w:rsidP="00426F1C">
      <w:pPr>
        <w:pStyle w:val="ListParagraph"/>
        <w:numPr>
          <w:ilvl w:val="0"/>
          <w:numId w:val="1"/>
        </w:numPr>
      </w:pPr>
      <w:r>
        <w:t xml:space="preserve">Any change in disposable income moves us along a given consumption function.  </w:t>
      </w:r>
    </w:p>
    <w:p w:rsidR="00426F1C" w:rsidRDefault="00426F1C" w:rsidP="00426F1C">
      <w:pPr>
        <w:pStyle w:val="ListParagraph"/>
        <w:numPr>
          <w:ilvl w:val="0"/>
          <w:numId w:val="1"/>
        </w:numPr>
      </w:pPr>
      <w:r>
        <w:t>A change in any of the other determinants of consumption shifts the entire consumption schedule.</w:t>
      </w:r>
    </w:p>
    <w:p w:rsidR="00B63255" w:rsidRDefault="001245EC" w:rsidP="00B63255">
      <w:r>
        <w:t xml:space="preserve"> </w:t>
      </w:r>
    </w:p>
    <w:p w:rsidR="00B63255" w:rsidRDefault="00B63255" w:rsidP="00B63255">
      <w:r>
        <w:t>Wealth: Consumer’s wealth will influence the amount they spend.  It is a source of purchase power and income.</w:t>
      </w:r>
      <w:r w:rsidR="001245EC">
        <w:t xml:space="preserve">  Wealth is not the same as income.</w:t>
      </w:r>
    </w:p>
    <w:p w:rsidR="001245EC" w:rsidRDefault="001245EC" w:rsidP="00B63255"/>
    <w:p w:rsidR="001245EC" w:rsidRDefault="001245EC" w:rsidP="00B63255">
      <w:r>
        <w:t>Price Level:</w:t>
      </w:r>
    </w:p>
    <w:p w:rsidR="001245EC" w:rsidRDefault="001245EC" w:rsidP="001245EC">
      <w:pPr>
        <w:pStyle w:val="ListParagraph"/>
        <w:numPr>
          <w:ilvl w:val="0"/>
          <w:numId w:val="1"/>
        </w:numPr>
      </w:pPr>
      <w:r>
        <w:lastRenderedPageBreak/>
        <w:t>Money Fixed Asset: An asset whose value is a fixed number of dollars.</w:t>
      </w:r>
    </w:p>
    <w:p w:rsidR="001245EC" w:rsidRDefault="001245EC" w:rsidP="001245EC">
      <w:pPr>
        <w:pStyle w:val="ListParagraph"/>
        <w:numPr>
          <w:ilvl w:val="0"/>
          <w:numId w:val="1"/>
        </w:numPr>
      </w:pPr>
      <w:r>
        <w:t>Money Fixed Liability: A mortgage taken to purchase a house, the value of which is a fixed number of dollars.</w:t>
      </w:r>
    </w:p>
    <w:p w:rsidR="001245EC" w:rsidRDefault="001245EC" w:rsidP="001245EC">
      <w:pPr>
        <w:pStyle w:val="ListParagraph"/>
        <w:numPr>
          <w:ilvl w:val="0"/>
          <w:numId w:val="1"/>
        </w:numPr>
      </w:pPr>
      <w:r>
        <w:t>Wealth Effect: The negative effect that higher output prices have on real consumer spending, as the real value of the money-fixed assets of household’s fall when prices are higher.</w:t>
      </w:r>
    </w:p>
    <w:p w:rsidR="004B4542" w:rsidRDefault="004B4542" w:rsidP="004B4542"/>
    <w:p w:rsidR="004B4542" w:rsidRDefault="004B4542" w:rsidP="004B4542">
      <w:r>
        <w:t>Real Interest Rate: A higher real rate of interest raises the rewards for saving.</w:t>
      </w:r>
    </w:p>
    <w:p w:rsidR="008843CF" w:rsidRDefault="008843CF" w:rsidP="004B4542"/>
    <w:p w:rsidR="004B4542" w:rsidRDefault="004B4542" w:rsidP="004B4542">
      <w:r>
        <w:t>Future Income Expectations:  Expectations about a person’s future incomes will affect their spending habits</w:t>
      </w:r>
      <w:r w:rsidR="008843CF">
        <w:t>.</w:t>
      </w:r>
    </w:p>
    <w:p w:rsidR="008843CF" w:rsidRDefault="008843CF" w:rsidP="004B4542"/>
    <w:p w:rsidR="008843CF" w:rsidRDefault="008843CF" w:rsidP="004B4542">
      <w:r>
        <w:t>Changes in the distribution of income</w:t>
      </w:r>
    </w:p>
    <w:p w:rsidR="004B4542" w:rsidRDefault="004B4542" w:rsidP="004B4542"/>
    <w:p w:rsidR="004B4542" w:rsidRDefault="004B4542" w:rsidP="004B4542">
      <w:r>
        <w:rPr>
          <w:b/>
        </w:rPr>
        <w:t>The Extreme Variability of Investment</w:t>
      </w:r>
    </w:p>
    <w:p w:rsidR="004B4542" w:rsidRDefault="004B4542" w:rsidP="004B4542"/>
    <w:p w:rsidR="004B4542" w:rsidRDefault="004B4542" w:rsidP="004B4542">
      <w:pPr>
        <w:pStyle w:val="ListParagraph"/>
        <w:numPr>
          <w:ilvl w:val="0"/>
          <w:numId w:val="1"/>
        </w:numPr>
      </w:pPr>
      <w:r>
        <w:t>Consumer spending follows movements in disposable income quite closely, investment spending swings from high to low levels.</w:t>
      </w:r>
    </w:p>
    <w:p w:rsidR="00D20DC2" w:rsidRPr="0074513F" w:rsidRDefault="00376C7D" w:rsidP="0074513F">
      <w:pPr>
        <w:pStyle w:val="ListParagraph"/>
        <w:numPr>
          <w:ilvl w:val="0"/>
          <w:numId w:val="1"/>
        </w:numPr>
      </w:pPr>
      <w:r w:rsidRPr="0074513F">
        <w:rPr>
          <w:lang w:val="en-US"/>
        </w:rPr>
        <w:t>Investment spending is the most volatile of all spending components.</w:t>
      </w:r>
    </w:p>
    <w:p w:rsidR="00D20DC2" w:rsidRPr="0074513F" w:rsidRDefault="00376C7D" w:rsidP="0074513F">
      <w:pPr>
        <w:pStyle w:val="ListParagraph"/>
        <w:numPr>
          <w:ilvl w:val="0"/>
          <w:numId w:val="1"/>
        </w:numPr>
      </w:pPr>
      <w:r w:rsidRPr="0074513F">
        <w:rPr>
          <w:lang w:val="en-US"/>
        </w:rPr>
        <w:t>Volatility caused in part by sudden changes in business confidence.</w:t>
      </w:r>
    </w:p>
    <w:p w:rsidR="0074513F" w:rsidRDefault="00376C7D" w:rsidP="0074513F">
      <w:pPr>
        <w:pStyle w:val="ListParagraph"/>
        <w:numPr>
          <w:ilvl w:val="0"/>
          <w:numId w:val="1"/>
        </w:numPr>
      </w:pPr>
      <w:r w:rsidRPr="0074513F">
        <w:rPr>
          <w:i/>
          <w:iCs/>
          <w:lang w:val="en-US"/>
        </w:rPr>
        <w:t>Determinants of investment</w:t>
      </w:r>
      <w:r w:rsidRPr="0074513F">
        <w:rPr>
          <w:lang w:val="en-US"/>
        </w:rPr>
        <w:t xml:space="preserve">: expected profit, interest costs, rate of utilization of productive capacity (see debate in </w:t>
      </w:r>
      <w:proofErr w:type="spellStart"/>
      <w:r w:rsidRPr="0074513F">
        <w:rPr>
          <w:lang w:val="en-US"/>
        </w:rPr>
        <w:t>Bougrine</w:t>
      </w:r>
      <w:proofErr w:type="spellEnd"/>
      <w:r w:rsidRPr="0074513F">
        <w:rPr>
          <w:lang w:val="en-US"/>
        </w:rPr>
        <w:t xml:space="preserve"> &amp; </w:t>
      </w:r>
      <w:proofErr w:type="spellStart"/>
      <w:r w:rsidRPr="0074513F">
        <w:rPr>
          <w:lang w:val="en-US"/>
        </w:rPr>
        <w:t>Seccareccia</w:t>
      </w:r>
      <w:proofErr w:type="spellEnd"/>
      <w:r w:rsidRPr="0074513F">
        <w:rPr>
          <w:lang w:val="en-US"/>
        </w:rPr>
        <w:t xml:space="preserve"> book, Chapter 4).</w:t>
      </w:r>
    </w:p>
    <w:p w:rsidR="007B5011" w:rsidRDefault="007B5011" w:rsidP="007B5011"/>
    <w:p w:rsidR="007B5011" w:rsidRDefault="007B5011" w:rsidP="007B5011">
      <w:r>
        <w:rPr>
          <w:b/>
        </w:rPr>
        <w:t>The Determinants of Net Exports</w:t>
      </w:r>
    </w:p>
    <w:p w:rsidR="007B5011" w:rsidRDefault="007B5011" w:rsidP="007B5011"/>
    <w:p w:rsidR="007B5011" w:rsidRDefault="007B5011" w:rsidP="007B5011">
      <w:r>
        <w:rPr>
          <w:i/>
        </w:rPr>
        <w:t>National Incomes</w:t>
      </w:r>
    </w:p>
    <w:p w:rsidR="007B5011" w:rsidRDefault="007F422F" w:rsidP="007B5011">
      <w:pPr>
        <w:pStyle w:val="ListParagraph"/>
        <w:numPr>
          <w:ilvl w:val="0"/>
          <w:numId w:val="1"/>
        </w:numPr>
      </w:pPr>
      <w:r>
        <w:t>Exports and imports depend on the predominant factors of income levels in different countries.</w:t>
      </w:r>
    </w:p>
    <w:p w:rsidR="007F422F" w:rsidRDefault="00EB3AA8" w:rsidP="007B5011">
      <w:pPr>
        <w:pStyle w:val="ListParagraph"/>
        <w:numPr>
          <w:ilvl w:val="0"/>
          <w:numId w:val="1"/>
        </w:numPr>
      </w:pPr>
      <w:r>
        <w:t>Our imports rise when our GDP rises and fall when our GDP falls</w:t>
      </w:r>
    </w:p>
    <w:p w:rsidR="00EB3AA8" w:rsidRDefault="00EB3AA8" w:rsidP="007B5011">
      <w:pPr>
        <w:pStyle w:val="ListParagraph"/>
        <w:numPr>
          <w:ilvl w:val="0"/>
          <w:numId w:val="1"/>
        </w:numPr>
      </w:pPr>
      <w:r>
        <w:t>Our exports are relatively insensitive to our own GDP, but are quite sensitive to the GDPs of other countries.</w:t>
      </w:r>
    </w:p>
    <w:p w:rsidR="00790B2F" w:rsidRDefault="00376C7D" w:rsidP="00790B2F">
      <w:pPr>
        <w:pStyle w:val="ListParagraph"/>
        <w:numPr>
          <w:ilvl w:val="0"/>
          <w:numId w:val="1"/>
        </w:numPr>
      </w:pPr>
      <w:r w:rsidRPr="00790B2F">
        <w:rPr>
          <w:lang w:val="en-US"/>
        </w:rPr>
        <w:t>Our exports rise when our prices fall and vice-versa; our imports rise when prices fall in the economies of our trading partners. (They are also affected by exchange rate movements, but this will be discussed in Chapters 17 and 18).</w:t>
      </w:r>
    </w:p>
    <w:p w:rsidR="00EB3AA8" w:rsidRDefault="00EB3AA8" w:rsidP="00EB3AA8"/>
    <w:p w:rsidR="00EB3AA8" w:rsidRDefault="00EB3AA8" w:rsidP="00EB3AA8">
      <w:r>
        <w:rPr>
          <w:i/>
        </w:rPr>
        <w:t>Relative Prices and Exchange</w:t>
      </w:r>
    </w:p>
    <w:p w:rsidR="00EB3AA8" w:rsidRDefault="00EB3AA8" w:rsidP="00EB3AA8">
      <w:pPr>
        <w:pStyle w:val="ListParagraph"/>
        <w:numPr>
          <w:ilvl w:val="0"/>
          <w:numId w:val="1"/>
        </w:numPr>
      </w:pPr>
      <w:r>
        <w:t>A rise in the prices of a country’s goods will lead to a reduction in that country’s net exports.  Analogously, a decline in the prices of a country’s goods will raise that country’s net exports.  Similarly, price increases abroad raise the home country’s net exports, whereas price decreases abroad have the opposite effect.</w:t>
      </w:r>
    </w:p>
    <w:p w:rsidR="005B4E7C" w:rsidRDefault="005B4E7C" w:rsidP="005B4E7C"/>
    <w:p w:rsidR="005B4E7C" w:rsidRDefault="005B4E7C" w:rsidP="005B4E7C">
      <w:pPr>
        <w:rPr>
          <w:b/>
          <w:bCs/>
          <w:lang w:val="en-US"/>
        </w:rPr>
      </w:pPr>
      <w:r w:rsidRPr="005B4E7C">
        <w:rPr>
          <w:b/>
          <w:bCs/>
          <w:lang w:val="en-US"/>
        </w:rPr>
        <w:t>How Predictable is Aggregate Demand?</w:t>
      </w:r>
    </w:p>
    <w:p w:rsidR="00D20DC2" w:rsidRPr="005B4E7C" w:rsidRDefault="00376C7D" w:rsidP="005B4E7C">
      <w:pPr>
        <w:numPr>
          <w:ilvl w:val="0"/>
          <w:numId w:val="6"/>
        </w:numPr>
      </w:pPr>
      <w:r w:rsidRPr="005B4E7C">
        <w:rPr>
          <w:lang w:val="en-US"/>
        </w:rPr>
        <w:t>The consumption function seems like a simple tool and a relatively stable relation, but it is actually quite difficult to predict consumer spending in the short term since wealth can fluctuate somewhat.</w:t>
      </w:r>
    </w:p>
    <w:p w:rsidR="00D20DC2" w:rsidRPr="005B4E7C" w:rsidRDefault="00376C7D" w:rsidP="005B4E7C">
      <w:pPr>
        <w:numPr>
          <w:ilvl w:val="0"/>
          <w:numId w:val="6"/>
        </w:numPr>
      </w:pPr>
      <w:r w:rsidRPr="005B4E7C">
        <w:rPr>
          <w:lang w:val="en-US"/>
        </w:rPr>
        <w:lastRenderedPageBreak/>
        <w:t>Swings in investment spending are much more difficult to predict since they are closely tied to business confidence and expectations.</w:t>
      </w:r>
    </w:p>
    <w:p w:rsidR="00D20DC2" w:rsidRPr="005B4E7C" w:rsidRDefault="00376C7D" w:rsidP="005B4E7C">
      <w:pPr>
        <w:numPr>
          <w:ilvl w:val="0"/>
          <w:numId w:val="6"/>
        </w:numPr>
      </w:pPr>
      <w:r w:rsidRPr="005B4E7C">
        <w:rPr>
          <w:lang w:val="en-US"/>
        </w:rPr>
        <w:t xml:space="preserve">Developments abroad </w:t>
      </w:r>
      <w:proofErr w:type="gramStart"/>
      <w:r w:rsidRPr="005B4E7C">
        <w:rPr>
          <w:lang w:val="en-US"/>
        </w:rPr>
        <w:t>effect</w:t>
      </w:r>
      <w:proofErr w:type="gramEnd"/>
      <w:r w:rsidRPr="005B4E7C">
        <w:rPr>
          <w:lang w:val="en-US"/>
        </w:rPr>
        <w:t xml:space="preserve"> net exports and government purchases are impacted by changing politics and security events (9/11).</w:t>
      </w:r>
    </w:p>
    <w:p w:rsidR="005B4E7C" w:rsidRDefault="005B4E7C" w:rsidP="005B4E7C"/>
    <w:p w:rsidR="00376C7D" w:rsidRDefault="00376C7D" w:rsidP="005B4E7C">
      <w:pPr>
        <w:rPr>
          <w:b/>
          <w:bCs/>
          <w:lang w:val="en-US"/>
        </w:rPr>
      </w:pPr>
      <w:r w:rsidRPr="00376C7D">
        <w:rPr>
          <w:b/>
          <w:bCs/>
          <w:lang w:val="en-US"/>
        </w:rPr>
        <w:t>Defining GDP: Exceptions to the Rules</w:t>
      </w:r>
    </w:p>
    <w:p w:rsidR="00D20DC2" w:rsidRPr="00376C7D" w:rsidRDefault="00376C7D" w:rsidP="00376C7D">
      <w:pPr>
        <w:numPr>
          <w:ilvl w:val="0"/>
          <w:numId w:val="9"/>
        </w:numPr>
      </w:pPr>
      <w:proofErr w:type="gramStart"/>
      <w:r w:rsidRPr="00376C7D">
        <w:rPr>
          <w:lang w:val="en-US"/>
        </w:rPr>
        <w:t>GDP  =</w:t>
      </w:r>
      <w:proofErr w:type="gramEnd"/>
      <w:r w:rsidRPr="00376C7D">
        <w:rPr>
          <w:lang w:val="en-US"/>
        </w:rPr>
        <w:t xml:space="preserve"> sum of the money values of all final goods and services produced during a specified period of time, usually one year.</w:t>
      </w:r>
    </w:p>
    <w:p w:rsidR="00D20DC2" w:rsidRPr="00376C7D" w:rsidRDefault="00376C7D" w:rsidP="00376C7D">
      <w:pPr>
        <w:numPr>
          <w:ilvl w:val="0"/>
          <w:numId w:val="9"/>
        </w:numPr>
      </w:pPr>
      <w:r w:rsidRPr="00376C7D">
        <w:rPr>
          <w:lang w:val="en-US"/>
        </w:rPr>
        <w:t>More specifically, this is GDP at market prices.</w:t>
      </w:r>
    </w:p>
    <w:p w:rsidR="00D20DC2" w:rsidRPr="00376C7D" w:rsidRDefault="00376C7D" w:rsidP="00376C7D">
      <w:pPr>
        <w:numPr>
          <w:ilvl w:val="0"/>
          <w:numId w:val="9"/>
        </w:numPr>
      </w:pPr>
      <w:r w:rsidRPr="00376C7D">
        <w:rPr>
          <w:lang w:val="en-US"/>
        </w:rPr>
        <w:t>Government outputs = valued at the cost of the inputs needed to produce them.</w:t>
      </w:r>
    </w:p>
    <w:p w:rsidR="00D20DC2" w:rsidRPr="00376C7D" w:rsidRDefault="00376C7D" w:rsidP="00376C7D">
      <w:pPr>
        <w:numPr>
          <w:ilvl w:val="0"/>
          <w:numId w:val="9"/>
        </w:numPr>
      </w:pPr>
      <w:r w:rsidRPr="00376C7D">
        <w:rPr>
          <w:lang w:val="en-US"/>
        </w:rPr>
        <w:t>Inventories are treated as though they were bought by the firms that produced them, even though these purchases do not really take place.</w:t>
      </w:r>
    </w:p>
    <w:p w:rsidR="00D20DC2" w:rsidRPr="00AF1A20" w:rsidRDefault="00376C7D" w:rsidP="00376C7D">
      <w:pPr>
        <w:numPr>
          <w:ilvl w:val="0"/>
          <w:numId w:val="9"/>
        </w:numPr>
      </w:pPr>
      <w:r w:rsidRPr="00376C7D">
        <w:rPr>
          <w:lang w:val="en-US"/>
        </w:rPr>
        <w:t>Investment goods = final products demanded by the firms that buy them.</w:t>
      </w:r>
    </w:p>
    <w:p w:rsidR="00AF1A20" w:rsidRDefault="00AF1A20" w:rsidP="00AF1A20"/>
    <w:p w:rsidR="00AF1A20" w:rsidRPr="00AF1A20" w:rsidRDefault="00AF1A20" w:rsidP="00AF1A20">
      <w:r w:rsidRPr="00AF1A20">
        <w:rPr>
          <w:b/>
          <w:bCs/>
          <w:lang w:val="en-US"/>
        </w:rPr>
        <w:t>GDP as the Sum of Final Goods and Services</w:t>
      </w:r>
    </w:p>
    <w:p w:rsidR="00000000" w:rsidRPr="00AF1A20" w:rsidRDefault="00AF1A20" w:rsidP="00AF1A20">
      <w:pPr>
        <w:numPr>
          <w:ilvl w:val="0"/>
          <w:numId w:val="9"/>
        </w:numPr>
      </w:pPr>
      <w:r w:rsidRPr="00AF1A20">
        <w:rPr>
          <w:lang w:val="en-US"/>
        </w:rPr>
        <w:t>GDP as the sum of all final demands in one year</w:t>
      </w:r>
    </w:p>
    <w:p w:rsidR="00000000" w:rsidRPr="00AF1A20" w:rsidRDefault="00AF1A20" w:rsidP="00AF1A20">
      <w:pPr>
        <w:numPr>
          <w:ilvl w:val="1"/>
          <w:numId w:val="13"/>
        </w:numPr>
      </w:pPr>
      <w:r w:rsidRPr="00AF1A20">
        <w:rPr>
          <w:lang w:val="en-US"/>
        </w:rPr>
        <w:t xml:space="preserve">Sum of expenditures on all final </w:t>
      </w:r>
      <w:r w:rsidRPr="00AF1A20">
        <w:rPr>
          <w:lang w:val="en-US"/>
        </w:rPr>
        <w:t>goods and services</w:t>
      </w:r>
    </w:p>
    <w:p w:rsidR="00000000" w:rsidRPr="00AF1A20" w:rsidRDefault="00AF1A20" w:rsidP="00AF1A20">
      <w:pPr>
        <w:numPr>
          <w:ilvl w:val="1"/>
          <w:numId w:val="13"/>
        </w:numPr>
      </w:pPr>
      <w:r w:rsidRPr="00AF1A20">
        <w:rPr>
          <w:lang w:val="en-US"/>
        </w:rPr>
        <w:t>GDP  =  C + I + G + (X - IM)</w:t>
      </w:r>
    </w:p>
    <w:p w:rsidR="00000000" w:rsidRPr="00AF1A20" w:rsidRDefault="00AF1A20" w:rsidP="00AF1A20">
      <w:pPr>
        <w:numPr>
          <w:ilvl w:val="0"/>
          <w:numId w:val="9"/>
        </w:numPr>
      </w:pPr>
      <w:r w:rsidRPr="00AF1A20">
        <w:rPr>
          <w:lang w:val="en-US"/>
        </w:rPr>
        <w:t>GDP as sum of incomes (or factor payments)</w:t>
      </w:r>
    </w:p>
    <w:p w:rsidR="00000000" w:rsidRPr="00AF1A20" w:rsidRDefault="00AF1A20" w:rsidP="00AF1A20">
      <w:pPr>
        <w:numPr>
          <w:ilvl w:val="1"/>
          <w:numId w:val="12"/>
        </w:numPr>
      </w:pPr>
      <w:r w:rsidRPr="00AF1A20">
        <w:rPr>
          <w:lang w:val="en-US"/>
        </w:rPr>
        <w:t>GDP as the sum of all factor payments</w:t>
      </w:r>
    </w:p>
    <w:p w:rsidR="00000000" w:rsidRPr="00AF1A20" w:rsidRDefault="00AF1A20" w:rsidP="00AF1A20">
      <w:pPr>
        <w:numPr>
          <w:ilvl w:val="1"/>
          <w:numId w:val="12"/>
        </w:numPr>
      </w:pPr>
      <w:r w:rsidRPr="00AF1A20">
        <w:rPr>
          <w:lang w:val="en-US"/>
        </w:rPr>
        <w:t>Value of factors’ outputs  =  value of incomes</w:t>
      </w:r>
    </w:p>
    <w:p w:rsidR="00000000" w:rsidRPr="00AF1A20" w:rsidRDefault="00AF1A20" w:rsidP="00AF1A20">
      <w:pPr>
        <w:numPr>
          <w:ilvl w:val="1"/>
          <w:numId w:val="12"/>
        </w:numPr>
      </w:pPr>
      <w:r w:rsidRPr="00AF1A20">
        <w:rPr>
          <w:lang w:val="en-US"/>
        </w:rPr>
        <w:t xml:space="preserve">GDP  =  </w:t>
      </w:r>
      <w:r w:rsidRPr="00AF1A20">
        <w:rPr>
          <w:lang w:val="en-US"/>
        </w:rPr>
        <w:t>wages + interest + rents + profits [+ indirect taxes + depreciation]</w:t>
      </w:r>
    </w:p>
    <w:p w:rsidR="00AF1A20" w:rsidRDefault="00AF1A20" w:rsidP="00AF1A20"/>
    <w:p w:rsidR="00AF1A20" w:rsidRDefault="00AF1A20" w:rsidP="00AF1A20">
      <w:pPr>
        <w:rPr>
          <w:bCs/>
          <w:lang w:val="en-US"/>
        </w:rPr>
      </w:pPr>
      <w:r w:rsidRPr="00AF1A20">
        <w:rPr>
          <w:b/>
          <w:bCs/>
          <w:lang w:val="en-US"/>
        </w:rPr>
        <w:t>GDP as the Sum of Values Added</w:t>
      </w:r>
    </w:p>
    <w:p w:rsidR="00000000" w:rsidRPr="00AF1A20" w:rsidRDefault="00AF1A20" w:rsidP="00AF1A20">
      <w:pPr>
        <w:numPr>
          <w:ilvl w:val="0"/>
          <w:numId w:val="16"/>
        </w:numPr>
      </w:pPr>
      <w:r w:rsidRPr="00AF1A20">
        <w:rPr>
          <w:lang w:val="en-US"/>
        </w:rPr>
        <w:t xml:space="preserve">GDP as the sum of </w:t>
      </w:r>
      <w:r w:rsidRPr="00AF1A20">
        <w:rPr>
          <w:b/>
          <w:bCs/>
          <w:lang w:val="en-US"/>
        </w:rPr>
        <w:t>values added</w:t>
      </w:r>
    </w:p>
    <w:p w:rsidR="00000000" w:rsidRPr="00AF1A20" w:rsidRDefault="00AF1A20" w:rsidP="00AF1A20">
      <w:pPr>
        <w:numPr>
          <w:ilvl w:val="1"/>
          <w:numId w:val="15"/>
        </w:numPr>
      </w:pPr>
      <w:r w:rsidRPr="00AF1A20">
        <w:rPr>
          <w:lang w:val="en-US"/>
        </w:rPr>
        <w:t>GDP  =  sum of values added to goods in all firms</w:t>
      </w:r>
    </w:p>
    <w:p w:rsidR="00000000" w:rsidRPr="00AF1A20" w:rsidRDefault="00AF1A20" w:rsidP="00AF1A20">
      <w:pPr>
        <w:numPr>
          <w:ilvl w:val="1"/>
          <w:numId w:val="15"/>
        </w:numPr>
      </w:pPr>
      <w:r w:rsidRPr="00AF1A20">
        <w:rPr>
          <w:lang w:val="en-US"/>
        </w:rPr>
        <w:t xml:space="preserve">Value added  =  firm’s revenue from selling a product minus the amount </w:t>
      </w:r>
      <w:r w:rsidRPr="00AF1A20">
        <w:rPr>
          <w:lang w:val="en-US"/>
        </w:rPr>
        <w:t>paid for goods and services purchased from other firms</w:t>
      </w:r>
    </w:p>
    <w:p w:rsidR="00000000" w:rsidRPr="00AF1A20" w:rsidRDefault="00AF1A20" w:rsidP="00AF1A20">
      <w:pPr>
        <w:numPr>
          <w:ilvl w:val="1"/>
          <w:numId w:val="15"/>
        </w:numPr>
      </w:pPr>
      <w:r w:rsidRPr="00AF1A20">
        <w:rPr>
          <w:lang w:val="en-US"/>
        </w:rPr>
        <w:t>Value added = Wages + Interest + Indirect taxes + Profits</w:t>
      </w:r>
    </w:p>
    <w:p w:rsidR="00AF1A20" w:rsidRDefault="00AF1A20" w:rsidP="00AF1A20">
      <w:pPr>
        <w:numPr>
          <w:ilvl w:val="0"/>
          <w:numId w:val="18"/>
        </w:numPr>
      </w:pPr>
      <w:r w:rsidRPr="00AF1A20">
        <w:rPr>
          <w:lang w:val="en-US"/>
        </w:rPr>
        <w:t>The expenditure, income, and production definitions of GDP are all equivalent.</w:t>
      </w:r>
    </w:p>
    <w:p w:rsidR="00AF1A20" w:rsidRDefault="00AF1A20" w:rsidP="00AF1A20"/>
    <w:p w:rsidR="00AF1A20" w:rsidRPr="00AF1A20" w:rsidRDefault="00AF1A20" w:rsidP="00AF1A20">
      <w:r w:rsidRPr="00AF1A20">
        <w:rPr>
          <w:b/>
          <w:bCs/>
          <w:lang w:val="en-US"/>
        </w:rPr>
        <w:t>Add</w:t>
      </w:r>
      <w:r>
        <w:rPr>
          <w:b/>
          <w:bCs/>
          <w:lang w:val="en-US"/>
        </w:rPr>
        <w:t xml:space="preserve">itional Measures of the Income </w:t>
      </w:r>
      <w:r w:rsidRPr="00AF1A20">
        <w:rPr>
          <w:b/>
          <w:bCs/>
          <w:lang w:val="en-US"/>
        </w:rPr>
        <w:t>of a Nation</w:t>
      </w:r>
    </w:p>
    <w:p w:rsidR="00000000" w:rsidRPr="00AF1A20" w:rsidRDefault="00AF1A20" w:rsidP="00AF1A20">
      <w:pPr>
        <w:numPr>
          <w:ilvl w:val="0"/>
          <w:numId w:val="21"/>
        </w:numPr>
      </w:pPr>
      <w:r w:rsidRPr="00AF1A20">
        <w:rPr>
          <w:lang w:val="en-US"/>
        </w:rPr>
        <w:t>GDP versus GN</w:t>
      </w:r>
      <w:r w:rsidRPr="00AF1A20">
        <w:rPr>
          <w:lang w:val="en-US"/>
        </w:rPr>
        <w:t>P</w:t>
      </w:r>
    </w:p>
    <w:p w:rsidR="00AF1A20" w:rsidRDefault="00AF1A20" w:rsidP="00AF1A20">
      <w:pPr>
        <w:numPr>
          <w:ilvl w:val="1"/>
          <w:numId w:val="22"/>
        </w:numPr>
      </w:pPr>
      <w:r w:rsidRPr="00AF1A20">
        <w:rPr>
          <w:lang w:val="en-US"/>
        </w:rPr>
        <w:t xml:space="preserve">Gross national product (GNP) is the sum of the money values of all final goods and services produced by the factors of production owned by the nationals of a country, during a specific period of time, usually a year. </w:t>
      </w:r>
    </w:p>
    <w:p w:rsidR="00AF1A20" w:rsidRPr="00AF1A20" w:rsidRDefault="00AF1A20" w:rsidP="00AF1A20"/>
    <w:p w:rsidR="00376C7D" w:rsidRPr="00EB3AA8" w:rsidRDefault="00376C7D" w:rsidP="005B4E7C"/>
    <w:sectPr w:rsidR="00376C7D" w:rsidRPr="00EB3AA8" w:rsidSect="008E29A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41D74"/>
    <w:multiLevelType w:val="hybridMultilevel"/>
    <w:tmpl w:val="62908F48"/>
    <w:lvl w:ilvl="0" w:tplc="45462302">
      <w:start w:val="1"/>
      <w:numFmt w:val="bullet"/>
      <w:lvlText w:val="●"/>
      <w:lvlJc w:val="left"/>
      <w:pPr>
        <w:tabs>
          <w:tab w:val="num" w:pos="720"/>
        </w:tabs>
        <w:ind w:left="720" w:hanging="360"/>
      </w:pPr>
      <w:rPr>
        <w:rFonts w:ascii="Times New Roman" w:hAnsi="Times New Roman" w:hint="default"/>
      </w:rPr>
    </w:lvl>
    <w:lvl w:ilvl="1" w:tplc="68E80302">
      <w:start w:val="536"/>
      <w:numFmt w:val="bullet"/>
      <w:lvlText w:val="♦"/>
      <w:lvlJc w:val="left"/>
      <w:pPr>
        <w:tabs>
          <w:tab w:val="num" w:pos="1440"/>
        </w:tabs>
        <w:ind w:left="1440" w:hanging="360"/>
      </w:pPr>
      <w:rPr>
        <w:rFonts w:ascii="Times New Roman" w:hAnsi="Times New Roman" w:hint="default"/>
      </w:rPr>
    </w:lvl>
    <w:lvl w:ilvl="2" w:tplc="CE787A68" w:tentative="1">
      <w:start w:val="1"/>
      <w:numFmt w:val="bullet"/>
      <w:lvlText w:val="●"/>
      <w:lvlJc w:val="left"/>
      <w:pPr>
        <w:tabs>
          <w:tab w:val="num" w:pos="2160"/>
        </w:tabs>
        <w:ind w:left="2160" w:hanging="360"/>
      </w:pPr>
      <w:rPr>
        <w:rFonts w:ascii="Times New Roman" w:hAnsi="Times New Roman" w:hint="default"/>
      </w:rPr>
    </w:lvl>
    <w:lvl w:ilvl="3" w:tplc="895AAD8E" w:tentative="1">
      <w:start w:val="1"/>
      <w:numFmt w:val="bullet"/>
      <w:lvlText w:val="●"/>
      <w:lvlJc w:val="left"/>
      <w:pPr>
        <w:tabs>
          <w:tab w:val="num" w:pos="2880"/>
        </w:tabs>
        <w:ind w:left="2880" w:hanging="360"/>
      </w:pPr>
      <w:rPr>
        <w:rFonts w:ascii="Times New Roman" w:hAnsi="Times New Roman" w:hint="default"/>
      </w:rPr>
    </w:lvl>
    <w:lvl w:ilvl="4" w:tplc="BF2A35F8" w:tentative="1">
      <w:start w:val="1"/>
      <w:numFmt w:val="bullet"/>
      <w:lvlText w:val="●"/>
      <w:lvlJc w:val="left"/>
      <w:pPr>
        <w:tabs>
          <w:tab w:val="num" w:pos="3600"/>
        </w:tabs>
        <w:ind w:left="3600" w:hanging="360"/>
      </w:pPr>
      <w:rPr>
        <w:rFonts w:ascii="Times New Roman" w:hAnsi="Times New Roman" w:hint="default"/>
      </w:rPr>
    </w:lvl>
    <w:lvl w:ilvl="5" w:tplc="CABE6224" w:tentative="1">
      <w:start w:val="1"/>
      <w:numFmt w:val="bullet"/>
      <w:lvlText w:val="●"/>
      <w:lvlJc w:val="left"/>
      <w:pPr>
        <w:tabs>
          <w:tab w:val="num" w:pos="4320"/>
        </w:tabs>
        <w:ind w:left="4320" w:hanging="360"/>
      </w:pPr>
      <w:rPr>
        <w:rFonts w:ascii="Times New Roman" w:hAnsi="Times New Roman" w:hint="default"/>
      </w:rPr>
    </w:lvl>
    <w:lvl w:ilvl="6" w:tplc="91060A84" w:tentative="1">
      <w:start w:val="1"/>
      <w:numFmt w:val="bullet"/>
      <w:lvlText w:val="●"/>
      <w:lvlJc w:val="left"/>
      <w:pPr>
        <w:tabs>
          <w:tab w:val="num" w:pos="5040"/>
        </w:tabs>
        <w:ind w:left="5040" w:hanging="360"/>
      </w:pPr>
      <w:rPr>
        <w:rFonts w:ascii="Times New Roman" w:hAnsi="Times New Roman" w:hint="default"/>
      </w:rPr>
    </w:lvl>
    <w:lvl w:ilvl="7" w:tplc="BA783D1C" w:tentative="1">
      <w:start w:val="1"/>
      <w:numFmt w:val="bullet"/>
      <w:lvlText w:val="●"/>
      <w:lvlJc w:val="left"/>
      <w:pPr>
        <w:tabs>
          <w:tab w:val="num" w:pos="5760"/>
        </w:tabs>
        <w:ind w:left="5760" w:hanging="360"/>
      </w:pPr>
      <w:rPr>
        <w:rFonts w:ascii="Times New Roman" w:hAnsi="Times New Roman" w:hint="default"/>
      </w:rPr>
    </w:lvl>
    <w:lvl w:ilvl="8" w:tplc="E1286484" w:tentative="1">
      <w:start w:val="1"/>
      <w:numFmt w:val="bullet"/>
      <w:lvlText w:val="●"/>
      <w:lvlJc w:val="left"/>
      <w:pPr>
        <w:tabs>
          <w:tab w:val="num" w:pos="6480"/>
        </w:tabs>
        <w:ind w:left="6480" w:hanging="360"/>
      </w:pPr>
      <w:rPr>
        <w:rFonts w:ascii="Times New Roman" w:hAnsi="Times New Roman" w:hint="default"/>
      </w:rPr>
    </w:lvl>
  </w:abstractNum>
  <w:abstractNum w:abstractNumId="1">
    <w:nsid w:val="0EB90E42"/>
    <w:multiLevelType w:val="hybridMultilevel"/>
    <w:tmpl w:val="3C366AC4"/>
    <w:lvl w:ilvl="0" w:tplc="7D1062C2">
      <w:start w:val="1"/>
      <w:numFmt w:val="bullet"/>
      <w:lvlText w:val="●"/>
      <w:lvlJc w:val="left"/>
      <w:pPr>
        <w:tabs>
          <w:tab w:val="num" w:pos="720"/>
        </w:tabs>
        <w:ind w:left="720" w:hanging="360"/>
      </w:pPr>
      <w:rPr>
        <w:rFonts w:ascii="Times New Roman" w:hAnsi="Times New Roman" w:hint="default"/>
      </w:rPr>
    </w:lvl>
    <w:lvl w:ilvl="1" w:tplc="289AF8EC" w:tentative="1">
      <w:start w:val="1"/>
      <w:numFmt w:val="bullet"/>
      <w:lvlText w:val="●"/>
      <w:lvlJc w:val="left"/>
      <w:pPr>
        <w:tabs>
          <w:tab w:val="num" w:pos="1440"/>
        </w:tabs>
        <w:ind w:left="1440" w:hanging="360"/>
      </w:pPr>
      <w:rPr>
        <w:rFonts w:ascii="Times New Roman" w:hAnsi="Times New Roman" w:hint="default"/>
      </w:rPr>
    </w:lvl>
    <w:lvl w:ilvl="2" w:tplc="3D009278" w:tentative="1">
      <w:start w:val="1"/>
      <w:numFmt w:val="bullet"/>
      <w:lvlText w:val="●"/>
      <w:lvlJc w:val="left"/>
      <w:pPr>
        <w:tabs>
          <w:tab w:val="num" w:pos="2160"/>
        </w:tabs>
        <w:ind w:left="2160" w:hanging="360"/>
      </w:pPr>
      <w:rPr>
        <w:rFonts w:ascii="Times New Roman" w:hAnsi="Times New Roman" w:hint="default"/>
      </w:rPr>
    </w:lvl>
    <w:lvl w:ilvl="3" w:tplc="745A43AA" w:tentative="1">
      <w:start w:val="1"/>
      <w:numFmt w:val="bullet"/>
      <w:lvlText w:val="●"/>
      <w:lvlJc w:val="left"/>
      <w:pPr>
        <w:tabs>
          <w:tab w:val="num" w:pos="2880"/>
        </w:tabs>
        <w:ind w:left="2880" w:hanging="360"/>
      </w:pPr>
      <w:rPr>
        <w:rFonts w:ascii="Times New Roman" w:hAnsi="Times New Roman" w:hint="default"/>
      </w:rPr>
    </w:lvl>
    <w:lvl w:ilvl="4" w:tplc="234EC21E" w:tentative="1">
      <w:start w:val="1"/>
      <w:numFmt w:val="bullet"/>
      <w:lvlText w:val="●"/>
      <w:lvlJc w:val="left"/>
      <w:pPr>
        <w:tabs>
          <w:tab w:val="num" w:pos="3600"/>
        </w:tabs>
        <w:ind w:left="3600" w:hanging="360"/>
      </w:pPr>
      <w:rPr>
        <w:rFonts w:ascii="Times New Roman" w:hAnsi="Times New Roman" w:hint="default"/>
      </w:rPr>
    </w:lvl>
    <w:lvl w:ilvl="5" w:tplc="93C8D2F2" w:tentative="1">
      <w:start w:val="1"/>
      <w:numFmt w:val="bullet"/>
      <w:lvlText w:val="●"/>
      <w:lvlJc w:val="left"/>
      <w:pPr>
        <w:tabs>
          <w:tab w:val="num" w:pos="4320"/>
        </w:tabs>
        <w:ind w:left="4320" w:hanging="360"/>
      </w:pPr>
      <w:rPr>
        <w:rFonts w:ascii="Times New Roman" w:hAnsi="Times New Roman" w:hint="default"/>
      </w:rPr>
    </w:lvl>
    <w:lvl w:ilvl="6" w:tplc="38C2D972" w:tentative="1">
      <w:start w:val="1"/>
      <w:numFmt w:val="bullet"/>
      <w:lvlText w:val="●"/>
      <w:lvlJc w:val="left"/>
      <w:pPr>
        <w:tabs>
          <w:tab w:val="num" w:pos="5040"/>
        </w:tabs>
        <w:ind w:left="5040" w:hanging="360"/>
      </w:pPr>
      <w:rPr>
        <w:rFonts w:ascii="Times New Roman" w:hAnsi="Times New Roman" w:hint="default"/>
      </w:rPr>
    </w:lvl>
    <w:lvl w:ilvl="7" w:tplc="798C533A" w:tentative="1">
      <w:start w:val="1"/>
      <w:numFmt w:val="bullet"/>
      <w:lvlText w:val="●"/>
      <w:lvlJc w:val="left"/>
      <w:pPr>
        <w:tabs>
          <w:tab w:val="num" w:pos="5760"/>
        </w:tabs>
        <w:ind w:left="5760" w:hanging="360"/>
      </w:pPr>
      <w:rPr>
        <w:rFonts w:ascii="Times New Roman" w:hAnsi="Times New Roman" w:hint="default"/>
      </w:rPr>
    </w:lvl>
    <w:lvl w:ilvl="8" w:tplc="702CCA22" w:tentative="1">
      <w:start w:val="1"/>
      <w:numFmt w:val="bullet"/>
      <w:lvlText w:val="●"/>
      <w:lvlJc w:val="left"/>
      <w:pPr>
        <w:tabs>
          <w:tab w:val="num" w:pos="6480"/>
        </w:tabs>
        <w:ind w:left="6480" w:hanging="360"/>
      </w:pPr>
      <w:rPr>
        <w:rFonts w:ascii="Times New Roman" w:hAnsi="Times New Roman" w:hint="default"/>
      </w:rPr>
    </w:lvl>
  </w:abstractNum>
  <w:abstractNum w:abstractNumId="2">
    <w:nsid w:val="113722A0"/>
    <w:multiLevelType w:val="hybridMultilevel"/>
    <w:tmpl w:val="FAB48CAC"/>
    <w:lvl w:ilvl="0" w:tplc="2C94ABF4">
      <w:start w:val="1"/>
      <w:numFmt w:val="bullet"/>
      <w:lvlText w:val="●"/>
      <w:lvlJc w:val="left"/>
      <w:pPr>
        <w:tabs>
          <w:tab w:val="num" w:pos="720"/>
        </w:tabs>
        <w:ind w:left="720" w:hanging="360"/>
      </w:pPr>
      <w:rPr>
        <w:rFonts w:ascii="Times New Roman" w:hAnsi="Times New Roman" w:hint="default"/>
      </w:rPr>
    </w:lvl>
    <w:lvl w:ilvl="1" w:tplc="1D687C90">
      <w:start w:val="1188"/>
      <w:numFmt w:val="bullet"/>
      <w:lvlText w:val="♦"/>
      <w:lvlJc w:val="left"/>
      <w:pPr>
        <w:tabs>
          <w:tab w:val="num" w:pos="1440"/>
        </w:tabs>
        <w:ind w:left="1440" w:hanging="360"/>
      </w:pPr>
      <w:rPr>
        <w:rFonts w:ascii="Times New Roman" w:hAnsi="Times New Roman" w:hint="default"/>
      </w:rPr>
    </w:lvl>
    <w:lvl w:ilvl="2" w:tplc="103AD290" w:tentative="1">
      <w:start w:val="1"/>
      <w:numFmt w:val="bullet"/>
      <w:lvlText w:val="●"/>
      <w:lvlJc w:val="left"/>
      <w:pPr>
        <w:tabs>
          <w:tab w:val="num" w:pos="2160"/>
        </w:tabs>
        <w:ind w:left="2160" w:hanging="360"/>
      </w:pPr>
      <w:rPr>
        <w:rFonts w:ascii="Times New Roman" w:hAnsi="Times New Roman" w:hint="default"/>
      </w:rPr>
    </w:lvl>
    <w:lvl w:ilvl="3" w:tplc="6B340234" w:tentative="1">
      <w:start w:val="1"/>
      <w:numFmt w:val="bullet"/>
      <w:lvlText w:val="●"/>
      <w:lvlJc w:val="left"/>
      <w:pPr>
        <w:tabs>
          <w:tab w:val="num" w:pos="2880"/>
        </w:tabs>
        <w:ind w:left="2880" w:hanging="360"/>
      </w:pPr>
      <w:rPr>
        <w:rFonts w:ascii="Times New Roman" w:hAnsi="Times New Roman" w:hint="default"/>
      </w:rPr>
    </w:lvl>
    <w:lvl w:ilvl="4" w:tplc="BBDA36B6" w:tentative="1">
      <w:start w:val="1"/>
      <w:numFmt w:val="bullet"/>
      <w:lvlText w:val="●"/>
      <w:lvlJc w:val="left"/>
      <w:pPr>
        <w:tabs>
          <w:tab w:val="num" w:pos="3600"/>
        </w:tabs>
        <w:ind w:left="3600" w:hanging="360"/>
      </w:pPr>
      <w:rPr>
        <w:rFonts w:ascii="Times New Roman" w:hAnsi="Times New Roman" w:hint="default"/>
      </w:rPr>
    </w:lvl>
    <w:lvl w:ilvl="5" w:tplc="3CB41CCE" w:tentative="1">
      <w:start w:val="1"/>
      <w:numFmt w:val="bullet"/>
      <w:lvlText w:val="●"/>
      <w:lvlJc w:val="left"/>
      <w:pPr>
        <w:tabs>
          <w:tab w:val="num" w:pos="4320"/>
        </w:tabs>
        <w:ind w:left="4320" w:hanging="360"/>
      </w:pPr>
      <w:rPr>
        <w:rFonts w:ascii="Times New Roman" w:hAnsi="Times New Roman" w:hint="default"/>
      </w:rPr>
    </w:lvl>
    <w:lvl w:ilvl="6" w:tplc="8970173E" w:tentative="1">
      <w:start w:val="1"/>
      <w:numFmt w:val="bullet"/>
      <w:lvlText w:val="●"/>
      <w:lvlJc w:val="left"/>
      <w:pPr>
        <w:tabs>
          <w:tab w:val="num" w:pos="5040"/>
        </w:tabs>
        <w:ind w:left="5040" w:hanging="360"/>
      </w:pPr>
      <w:rPr>
        <w:rFonts w:ascii="Times New Roman" w:hAnsi="Times New Roman" w:hint="default"/>
      </w:rPr>
    </w:lvl>
    <w:lvl w:ilvl="7" w:tplc="1EAC0AAE" w:tentative="1">
      <w:start w:val="1"/>
      <w:numFmt w:val="bullet"/>
      <w:lvlText w:val="●"/>
      <w:lvlJc w:val="left"/>
      <w:pPr>
        <w:tabs>
          <w:tab w:val="num" w:pos="5760"/>
        </w:tabs>
        <w:ind w:left="5760" w:hanging="360"/>
      </w:pPr>
      <w:rPr>
        <w:rFonts w:ascii="Times New Roman" w:hAnsi="Times New Roman" w:hint="default"/>
      </w:rPr>
    </w:lvl>
    <w:lvl w:ilvl="8" w:tplc="05B67096" w:tentative="1">
      <w:start w:val="1"/>
      <w:numFmt w:val="bullet"/>
      <w:lvlText w:val="●"/>
      <w:lvlJc w:val="left"/>
      <w:pPr>
        <w:tabs>
          <w:tab w:val="num" w:pos="6480"/>
        </w:tabs>
        <w:ind w:left="6480" w:hanging="360"/>
      </w:pPr>
      <w:rPr>
        <w:rFonts w:ascii="Times New Roman" w:hAnsi="Times New Roman" w:hint="default"/>
      </w:rPr>
    </w:lvl>
  </w:abstractNum>
  <w:abstractNum w:abstractNumId="3">
    <w:nsid w:val="12A442D0"/>
    <w:multiLevelType w:val="hybridMultilevel"/>
    <w:tmpl w:val="F2DC8C00"/>
    <w:lvl w:ilvl="0" w:tplc="441EB2D0">
      <w:start w:val="1"/>
      <w:numFmt w:val="bullet"/>
      <w:lvlText w:val="●"/>
      <w:lvlJc w:val="left"/>
      <w:pPr>
        <w:tabs>
          <w:tab w:val="num" w:pos="720"/>
        </w:tabs>
        <w:ind w:left="720" w:hanging="360"/>
      </w:pPr>
      <w:rPr>
        <w:rFonts w:ascii="Times New Roman" w:hAnsi="Times New Roman" w:hint="default"/>
      </w:rPr>
    </w:lvl>
    <w:lvl w:ilvl="1" w:tplc="62608618">
      <w:start w:val="1190"/>
      <w:numFmt w:val="bullet"/>
      <w:lvlText w:val="♦"/>
      <w:lvlJc w:val="left"/>
      <w:pPr>
        <w:tabs>
          <w:tab w:val="num" w:pos="1440"/>
        </w:tabs>
        <w:ind w:left="1440" w:hanging="360"/>
      </w:pPr>
      <w:rPr>
        <w:rFonts w:ascii="Times New Roman" w:hAnsi="Times New Roman" w:hint="default"/>
      </w:rPr>
    </w:lvl>
    <w:lvl w:ilvl="2" w:tplc="B04CD3CA" w:tentative="1">
      <w:start w:val="1"/>
      <w:numFmt w:val="bullet"/>
      <w:lvlText w:val="●"/>
      <w:lvlJc w:val="left"/>
      <w:pPr>
        <w:tabs>
          <w:tab w:val="num" w:pos="2160"/>
        </w:tabs>
        <w:ind w:left="2160" w:hanging="360"/>
      </w:pPr>
      <w:rPr>
        <w:rFonts w:ascii="Times New Roman" w:hAnsi="Times New Roman" w:hint="default"/>
      </w:rPr>
    </w:lvl>
    <w:lvl w:ilvl="3" w:tplc="64B4EBDE" w:tentative="1">
      <w:start w:val="1"/>
      <w:numFmt w:val="bullet"/>
      <w:lvlText w:val="●"/>
      <w:lvlJc w:val="left"/>
      <w:pPr>
        <w:tabs>
          <w:tab w:val="num" w:pos="2880"/>
        </w:tabs>
        <w:ind w:left="2880" w:hanging="360"/>
      </w:pPr>
      <w:rPr>
        <w:rFonts w:ascii="Times New Roman" w:hAnsi="Times New Roman" w:hint="default"/>
      </w:rPr>
    </w:lvl>
    <w:lvl w:ilvl="4" w:tplc="24D2E8DE" w:tentative="1">
      <w:start w:val="1"/>
      <w:numFmt w:val="bullet"/>
      <w:lvlText w:val="●"/>
      <w:lvlJc w:val="left"/>
      <w:pPr>
        <w:tabs>
          <w:tab w:val="num" w:pos="3600"/>
        </w:tabs>
        <w:ind w:left="3600" w:hanging="360"/>
      </w:pPr>
      <w:rPr>
        <w:rFonts w:ascii="Times New Roman" w:hAnsi="Times New Roman" w:hint="default"/>
      </w:rPr>
    </w:lvl>
    <w:lvl w:ilvl="5" w:tplc="41FCCE2A" w:tentative="1">
      <w:start w:val="1"/>
      <w:numFmt w:val="bullet"/>
      <w:lvlText w:val="●"/>
      <w:lvlJc w:val="left"/>
      <w:pPr>
        <w:tabs>
          <w:tab w:val="num" w:pos="4320"/>
        </w:tabs>
        <w:ind w:left="4320" w:hanging="360"/>
      </w:pPr>
      <w:rPr>
        <w:rFonts w:ascii="Times New Roman" w:hAnsi="Times New Roman" w:hint="default"/>
      </w:rPr>
    </w:lvl>
    <w:lvl w:ilvl="6" w:tplc="9EB04F50" w:tentative="1">
      <w:start w:val="1"/>
      <w:numFmt w:val="bullet"/>
      <w:lvlText w:val="●"/>
      <w:lvlJc w:val="left"/>
      <w:pPr>
        <w:tabs>
          <w:tab w:val="num" w:pos="5040"/>
        </w:tabs>
        <w:ind w:left="5040" w:hanging="360"/>
      </w:pPr>
      <w:rPr>
        <w:rFonts w:ascii="Times New Roman" w:hAnsi="Times New Roman" w:hint="default"/>
      </w:rPr>
    </w:lvl>
    <w:lvl w:ilvl="7" w:tplc="34F8A0B6" w:tentative="1">
      <w:start w:val="1"/>
      <w:numFmt w:val="bullet"/>
      <w:lvlText w:val="●"/>
      <w:lvlJc w:val="left"/>
      <w:pPr>
        <w:tabs>
          <w:tab w:val="num" w:pos="5760"/>
        </w:tabs>
        <w:ind w:left="5760" w:hanging="360"/>
      </w:pPr>
      <w:rPr>
        <w:rFonts w:ascii="Times New Roman" w:hAnsi="Times New Roman" w:hint="default"/>
      </w:rPr>
    </w:lvl>
    <w:lvl w:ilvl="8" w:tplc="D8F6FF4A" w:tentative="1">
      <w:start w:val="1"/>
      <w:numFmt w:val="bullet"/>
      <w:lvlText w:val="●"/>
      <w:lvlJc w:val="left"/>
      <w:pPr>
        <w:tabs>
          <w:tab w:val="num" w:pos="6480"/>
        </w:tabs>
        <w:ind w:left="6480" w:hanging="360"/>
      </w:pPr>
      <w:rPr>
        <w:rFonts w:ascii="Times New Roman" w:hAnsi="Times New Roman" w:hint="default"/>
      </w:rPr>
    </w:lvl>
  </w:abstractNum>
  <w:abstractNum w:abstractNumId="4">
    <w:nsid w:val="16492752"/>
    <w:multiLevelType w:val="hybridMultilevel"/>
    <w:tmpl w:val="4B3A65AE"/>
    <w:lvl w:ilvl="0" w:tplc="0980CF60">
      <w:start w:val="8"/>
      <w:numFmt w:val="bullet"/>
      <w:lvlText w:val="-"/>
      <w:lvlJc w:val="left"/>
      <w:pPr>
        <w:tabs>
          <w:tab w:val="num" w:pos="720"/>
        </w:tabs>
        <w:ind w:left="720" w:hanging="360"/>
      </w:pPr>
      <w:rPr>
        <w:rFonts w:ascii="Times New Roman" w:eastAsiaTheme="minorHAnsi" w:hAnsi="Times New Roman" w:cs="Times New Roman" w:hint="default"/>
      </w:rPr>
    </w:lvl>
    <w:lvl w:ilvl="1" w:tplc="08AE6708">
      <w:start w:val="1"/>
      <w:numFmt w:val="bullet"/>
      <w:lvlText w:val="●"/>
      <w:lvlJc w:val="left"/>
      <w:pPr>
        <w:tabs>
          <w:tab w:val="num" w:pos="1440"/>
        </w:tabs>
        <w:ind w:left="1440" w:hanging="360"/>
      </w:pPr>
      <w:rPr>
        <w:rFonts w:ascii="Times New Roman" w:hAnsi="Times New Roman" w:hint="default"/>
      </w:rPr>
    </w:lvl>
    <w:lvl w:ilvl="2" w:tplc="3D124F70" w:tentative="1">
      <w:start w:val="1"/>
      <w:numFmt w:val="bullet"/>
      <w:lvlText w:val="●"/>
      <w:lvlJc w:val="left"/>
      <w:pPr>
        <w:tabs>
          <w:tab w:val="num" w:pos="2160"/>
        </w:tabs>
        <w:ind w:left="2160" w:hanging="360"/>
      </w:pPr>
      <w:rPr>
        <w:rFonts w:ascii="Times New Roman" w:hAnsi="Times New Roman" w:hint="default"/>
      </w:rPr>
    </w:lvl>
    <w:lvl w:ilvl="3" w:tplc="0AFCAD8C" w:tentative="1">
      <w:start w:val="1"/>
      <w:numFmt w:val="bullet"/>
      <w:lvlText w:val="●"/>
      <w:lvlJc w:val="left"/>
      <w:pPr>
        <w:tabs>
          <w:tab w:val="num" w:pos="2880"/>
        </w:tabs>
        <w:ind w:left="2880" w:hanging="360"/>
      </w:pPr>
      <w:rPr>
        <w:rFonts w:ascii="Times New Roman" w:hAnsi="Times New Roman" w:hint="default"/>
      </w:rPr>
    </w:lvl>
    <w:lvl w:ilvl="4" w:tplc="751AE538" w:tentative="1">
      <w:start w:val="1"/>
      <w:numFmt w:val="bullet"/>
      <w:lvlText w:val="●"/>
      <w:lvlJc w:val="left"/>
      <w:pPr>
        <w:tabs>
          <w:tab w:val="num" w:pos="3600"/>
        </w:tabs>
        <w:ind w:left="3600" w:hanging="360"/>
      </w:pPr>
      <w:rPr>
        <w:rFonts w:ascii="Times New Roman" w:hAnsi="Times New Roman" w:hint="default"/>
      </w:rPr>
    </w:lvl>
    <w:lvl w:ilvl="5" w:tplc="2F6CBDCA" w:tentative="1">
      <w:start w:val="1"/>
      <w:numFmt w:val="bullet"/>
      <w:lvlText w:val="●"/>
      <w:lvlJc w:val="left"/>
      <w:pPr>
        <w:tabs>
          <w:tab w:val="num" w:pos="4320"/>
        </w:tabs>
        <w:ind w:left="4320" w:hanging="360"/>
      </w:pPr>
      <w:rPr>
        <w:rFonts w:ascii="Times New Roman" w:hAnsi="Times New Roman" w:hint="default"/>
      </w:rPr>
    </w:lvl>
    <w:lvl w:ilvl="6" w:tplc="66B8FF2C" w:tentative="1">
      <w:start w:val="1"/>
      <w:numFmt w:val="bullet"/>
      <w:lvlText w:val="●"/>
      <w:lvlJc w:val="left"/>
      <w:pPr>
        <w:tabs>
          <w:tab w:val="num" w:pos="5040"/>
        </w:tabs>
        <w:ind w:left="5040" w:hanging="360"/>
      </w:pPr>
      <w:rPr>
        <w:rFonts w:ascii="Times New Roman" w:hAnsi="Times New Roman" w:hint="default"/>
      </w:rPr>
    </w:lvl>
    <w:lvl w:ilvl="7" w:tplc="FE966BF4" w:tentative="1">
      <w:start w:val="1"/>
      <w:numFmt w:val="bullet"/>
      <w:lvlText w:val="●"/>
      <w:lvlJc w:val="left"/>
      <w:pPr>
        <w:tabs>
          <w:tab w:val="num" w:pos="5760"/>
        </w:tabs>
        <w:ind w:left="5760" w:hanging="360"/>
      </w:pPr>
      <w:rPr>
        <w:rFonts w:ascii="Times New Roman" w:hAnsi="Times New Roman" w:hint="default"/>
      </w:rPr>
    </w:lvl>
    <w:lvl w:ilvl="8" w:tplc="D55844EE" w:tentative="1">
      <w:start w:val="1"/>
      <w:numFmt w:val="bullet"/>
      <w:lvlText w:val="●"/>
      <w:lvlJc w:val="left"/>
      <w:pPr>
        <w:tabs>
          <w:tab w:val="num" w:pos="6480"/>
        </w:tabs>
        <w:ind w:left="6480" w:hanging="360"/>
      </w:pPr>
      <w:rPr>
        <w:rFonts w:ascii="Times New Roman" w:hAnsi="Times New Roman" w:hint="default"/>
      </w:rPr>
    </w:lvl>
  </w:abstractNum>
  <w:abstractNum w:abstractNumId="5">
    <w:nsid w:val="188850D8"/>
    <w:multiLevelType w:val="hybridMultilevel"/>
    <w:tmpl w:val="707A5AC2"/>
    <w:lvl w:ilvl="0" w:tplc="67D0EC60">
      <w:start w:val="1"/>
      <w:numFmt w:val="bullet"/>
      <w:lvlText w:val="●"/>
      <w:lvlJc w:val="left"/>
      <w:pPr>
        <w:tabs>
          <w:tab w:val="num" w:pos="720"/>
        </w:tabs>
        <w:ind w:left="720" w:hanging="360"/>
      </w:pPr>
      <w:rPr>
        <w:rFonts w:ascii="Times New Roman" w:hAnsi="Times New Roman" w:hint="default"/>
      </w:rPr>
    </w:lvl>
    <w:lvl w:ilvl="1" w:tplc="10090003">
      <w:start w:val="1"/>
      <w:numFmt w:val="bullet"/>
      <w:lvlText w:val="o"/>
      <w:lvlJc w:val="left"/>
      <w:pPr>
        <w:tabs>
          <w:tab w:val="num" w:pos="1440"/>
        </w:tabs>
        <w:ind w:left="1440" w:hanging="360"/>
      </w:pPr>
      <w:rPr>
        <w:rFonts w:ascii="Courier New" w:hAnsi="Courier New" w:cs="Courier New" w:hint="default"/>
      </w:rPr>
    </w:lvl>
    <w:lvl w:ilvl="2" w:tplc="01766792" w:tentative="1">
      <w:start w:val="1"/>
      <w:numFmt w:val="bullet"/>
      <w:lvlText w:val="●"/>
      <w:lvlJc w:val="left"/>
      <w:pPr>
        <w:tabs>
          <w:tab w:val="num" w:pos="2160"/>
        </w:tabs>
        <w:ind w:left="2160" w:hanging="360"/>
      </w:pPr>
      <w:rPr>
        <w:rFonts w:ascii="Times New Roman" w:hAnsi="Times New Roman" w:hint="default"/>
      </w:rPr>
    </w:lvl>
    <w:lvl w:ilvl="3" w:tplc="B900B128" w:tentative="1">
      <w:start w:val="1"/>
      <w:numFmt w:val="bullet"/>
      <w:lvlText w:val="●"/>
      <w:lvlJc w:val="left"/>
      <w:pPr>
        <w:tabs>
          <w:tab w:val="num" w:pos="2880"/>
        </w:tabs>
        <w:ind w:left="2880" w:hanging="360"/>
      </w:pPr>
      <w:rPr>
        <w:rFonts w:ascii="Times New Roman" w:hAnsi="Times New Roman" w:hint="default"/>
      </w:rPr>
    </w:lvl>
    <w:lvl w:ilvl="4" w:tplc="F60E37C6" w:tentative="1">
      <w:start w:val="1"/>
      <w:numFmt w:val="bullet"/>
      <w:lvlText w:val="●"/>
      <w:lvlJc w:val="left"/>
      <w:pPr>
        <w:tabs>
          <w:tab w:val="num" w:pos="3600"/>
        </w:tabs>
        <w:ind w:left="3600" w:hanging="360"/>
      </w:pPr>
      <w:rPr>
        <w:rFonts w:ascii="Times New Roman" w:hAnsi="Times New Roman" w:hint="default"/>
      </w:rPr>
    </w:lvl>
    <w:lvl w:ilvl="5" w:tplc="F6F6D8F2" w:tentative="1">
      <w:start w:val="1"/>
      <w:numFmt w:val="bullet"/>
      <w:lvlText w:val="●"/>
      <w:lvlJc w:val="left"/>
      <w:pPr>
        <w:tabs>
          <w:tab w:val="num" w:pos="4320"/>
        </w:tabs>
        <w:ind w:left="4320" w:hanging="360"/>
      </w:pPr>
      <w:rPr>
        <w:rFonts w:ascii="Times New Roman" w:hAnsi="Times New Roman" w:hint="default"/>
      </w:rPr>
    </w:lvl>
    <w:lvl w:ilvl="6" w:tplc="3B663D1A" w:tentative="1">
      <w:start w:val="1"/>
      <w:numFmt w:val="bullet"/>
      <w:lvlText w:val="●"/>
      <w:lvlJc w:val="left"/>
      <w:pPr>
        <w:tabs>
          <w:tab w:val="num" w:pos="5040"/>
        </w:tabs>
        <w:ind w:left="5040" w:hanging="360"/>
      </w:pPr>
      <w:rPr>
        <w:rFonts w:ascii="Times New Roman" w:hAnsi="Times New Roman" w:hint="default"/>
      </w:rPr>
    </w:lvl>
    <w:lvl w:ilvl="7" w:tplc="6FC0985C" w:tentative="1">
      <w:start w:val="1"/>
      <w:numFmt w:val="bullet"/>
      <w:lvlText w:val="●"/>
      <w:lvlJc w:val="left"/>
      <w:pPr>
        <w:tabs>
          <w:tab w:val="num" w:pos="5760"/>
        </w:tabs>
        <w:ind w:left="5760" w:hanging="360"/>
      </w:pPr>
      <w:rPr>
        <w:rFonts w:ascii="Times New Roman" w:hAnsi="Times New Roman" w:hint="default"/>
      </w:rPr>
    </w:lvl>
    <w:lvl w:ilvl="8" w:tplc="9D900764" w:tentative="1">
      <w:start w:val="1"/>
      <w:numFmt w:val="bullet"/>
      <w:lvlText w:val="●"/>
      <w:lvlJc w:val="left"/>
      <w:pPr>
        <w:tabs>
          <w:tab w:val="num" w:pos="6480"/>
        </w:tabs>
        <w:ind w:left="6480" w:hanging="360"/>
      </w:pPr>
      <w:rPr>
        <w:rFonts w:ascii="Times New Roman" w:hAnsi="Times New Roman" w:hint="default"/>
      </w:rPr>
    </w:lvl>
  </w:abstractNum>
  <w:abstractNum w:abstractNumId="6">
    <w:nsid w:val="1B9276A9"/>
    <w:multiLevelType w:val="hybridMultilevel"/>
    <w:tmpl w:val="E97613F2"/>
    <w:lvl w:ilvl="0" w:tplc="964686D2">
      <w:start w:val="1"/>
      <w:numFmt w:val="bullet"/>
      <w:lvlText w:val="●"/>
      <w:lvlJc w:val="left"/>
      <w:pPr>
        <w:tabs>
          <w:tab w:val="num" w:pos="720"/>
        </w:tabs>
        <w:ind w:left="720" w:hanging="360"/>
      </w:pPr>
      <w:rPr>
        <w:rFonts w:ascii="Times New Roman" w:hAnsi="Times New Roman" w:hint="default"/>
      </w:rPr>
    </w:lvl>
    <w:lvl w:ilvl="1" w:tplc="8934EF54" w:tentative="1">
      <w:start w:val="1"/>
      <w:numFmt w:val="bullet"/>
      <w:lvlText w:val="●"/>
      <w:lvlJc w:val="left"/>
      <w:pPr>
        <w:tabs>
          <w:tab w:val="num" w:pos="1440"/>
        </w:tabs>
        <w:ind w:left="1440" w:hanging="360"/>
      </w:pPr>
      <w:rPr>
        <w:rFonts w:ascii="Times New Roman" w:hAnsi="Times New Roman" w:hint="default"/>
      </w:rPr>
    </w:lvl>
    <w:lvl w:ilvl="2" w:tplc="F5D23A0C" w:tentative="1">
      <w:start w:val="1"/>
      <w:numFmt w:val="bullet"/>
      <w:lvlText w:val="●"/>
      <w:lvlJc w:val="left"/>
      <w:pPr>
        <w:tabs>
          <w:tab w:val="num" w:pos="2160"/>
        </w:tabs>
        <w:ind w:left="2160" w:hanging="360"/>
      </w:pPr>
      <w:rPr>
        <w:rFonts w:ascii="Times New Roman" w:hAnsi="Times New Roman" w:hint="default"/>
      </w:rPr>
    </w:lvl>
    <w:lvl w:ilvl="3" w:tplc="3034BF8E" w:tentative="1">
      <w:start w:val="1"/>
      <w:numFmt w:val="bullet"/>
      <w:lvlText w:val="●"/>
      <w:lvlJc w:val="left"/>
      <w:pPr>
        <w:tabs>
          <w:tab w:val="num" w:pos="2880"/>
        </w:tabs>
        <w:ind w:left="2880" w:hanging="360"/>
      </w:pPr>
      <w:rPr>
        <w:rFonts w:ascii="Times New Roman" w:hAnsi="Times New Roman" w:hint="default"/>
      </w:rPr>
    </w:lvl>
    <w:lvl w:ilvl="4" w:tplc="473071AE" w:tentative="1">
      <w:start w:val="1"/>
      <w:numFmt w:val="bullet"/>
      <w:lvlText w:val="●"/>
      <w:lvlJc w:val="left"/>
      <w:pPr>
        <w:tabs>
          <w:tab w:val="num" w:pos="3600"/>
        </w:tabs>
        <w:ind w:left="3600" w:hanging="360"/>
      </w:pPr>
      <w:rPr>
        <w:rFonts w:ascii="Times New Roman" w:hAnsi="Times New Roman" w:hint="default"/>
      </w:rPr>
    </w:lvl>
    <w:lvl w:ilvl="5" w:tplc="C0786CDE" w:tentative="1">
      <w:start w:val="1"/>
      <w:numFmt w:val="bullet"/>
      <w:lvlText w:val="●"/>
      <w:lvlJc w:val="left"/>
      <w:pPr>
        <w:tabs>
          <w:tab w:val="num" w:pos="4320"/>
        </w:tabs>
        <w:ind w:left="4320" w:hanging="360"/>
      </w:pPr>
      <w:rPr>
        <w:rFonts w:ascii="Times New Roman" w:hAnsi="Times New Roman" w:hint="default"/>
      </w:rPr>
    </w:lvl>
    <w:lvl w:ilvl="6" w:tplc="04D2441A" w:tentative="1">
      <w:start w:val="1"/>
      <w:numFmt w:val="bullet"/>
      <w:lvlText w:val="●"/>
      <w:lvlJc w:val="left"/>
      <w:pPr>
        <w:tabs>
          <w:tab w:val="num" w:pos="5040"/>
        </w:tabs>
        <w:ind w:left="5040" w:hanging="360"/>
      </w:pPr>
      <w:rPr>
        <w:rFonts w:ascii="Times New Roman" w:hAnsi="Times New Roman" w:hint="default"/>
      </w:rPr>
    </w:lvl>
    <w:lvl w:ilvl="7" w:tplc="07CEA3F6" w:tentative="1">
      <w:start w:val="1"/>
      <w:numFmt w:val="bullet"/>
      <w:lvlText w:val="●"/>
      <w:lvlJc w:val="left"/>
      <w:pPr>
        <w:tabs>
          <w:tab w:val="num" w:pos="5760"/>
        </w:tabs>
        <w:ind w:left="5760" w:hanging="360"/>
      </w:pPr>
      <w:rPr>
        <w:rFonts w:ascii="Times New Roman" w:hAnsi="Times New Roman" w:hint="default"/>
      </w:rPr>
    </w:lvl>
    <w:lvl w:ilvl="8" w:tplc="A80C7392" w:tentative="1">
      <w:start w:val="1"/>
      <w:numFmt w:val="bullet"/>
      <w:lvlText w:val="●"/>
      <w:lvlJc w:val="left"/>
      <w:pPr>
        <w:tabs>
          <w:tab w:val="num" w:pos="6480"/>
        </w:tabs>
        <w:ind w:left="6480" w:hanging="360"/>
      </w:pPr>
      <w:rPr>
        <w:rFonts w:ascii="Times New Roman" w:hAnsi="Times New Roman" w:hint="default"/>
      </w:rPr>
    </w:lvl>
  </w:abstractNum>
  <w:abstractNum w:abstractNumId="7">
    <w:nsid w:val="2C086688"/>
    <w:multiLevelType w:val="hybridMultilevel"/>
    <w:tmpl w:val="5FD4B6A2"/>
    <w:lvl w:ilvl="0" w:tplc="2C94ABF4">
      <w:start w:val="1"/>
      <w:numFmt w:val="bullet"/>
      <w:lvlText w:val="●"/>
      <w:lvlJc w:val="left"/>
      <w:pPr>
        <w:tabs>
          <w:tab w:val="num" w:pos="720"/>
        </w:tabs>
        <w:ind w:left="720" w:hanging="360"/>
      </w:pPr>
      <w:rPr>
        <w:rFonts w:ascii="Times New Roman" w:hAnsi="Times New Roman" w:hint="default"/>
      </w:rPr>
    </w:lvl>
    <w:lvl w:ilvl="1" w:tplc="D6FE634A">
      <w:start w:val="10"/>
      <w:numFmt w:val="bullet"/>
      <w:lvlText w:val="-"/>
      <w:lvlJc w:val="left"/>
      <w:pPr>
        <w:tabs>
          <w:tab w:val="num" w:pos="1440"/>
        </w:tabs>
        <w:ind w:left="1440" w:hanging="360"/>
      </w:pPr>
      <w:rPr>
        <w:rFonts w:ascii="Times New Roman" w:eastAsiaTheme="minorHAnsi" w:hAnsi="Times New Roman" w:cs="Times New Roman" w:hint="default"/>
      </w:rPr>
    </w:lvl>
    <w:lvl w:ilvl="2" w:tplc="103AD290" w:tentative="1">
      <w:start w:val="1"/>
      <w:numFmt w:val="bullet"/>
      <w:lvlText w:val="●"/>
      <w:lvlJc w:val="left"/>
      <w:pPr>
        <w:tabs>
          <w:tab w:val="num" w:pos="2160"/>
        </w:tabs>
        <w:ind w:left="2160" w:hanging="360"/>
      </w:pPr>
      <w:rPr>
        <w:rFonts w:ascii="Times New Roman" w:hAnsi="Times New Roman" w:hint="default"/>
      </w:rPr>
    </w:lvl>
    <w:lvl w:ilvl="3" w:tplc="6B340234" w:tentative="1">
      <w:start w:val="1"/>
      <w:numFmt w:val="bullet"/>
      <w:lvlText w:val="●"/>
      <w:lvlJc w:val="left"/>
      <w:pPr>
        <w:tabs>
          <w:tab w:val="num" w:pos="2880"/>
        </w:tabs>
        <w:ind w:left="2880" w:hanging="360"/>
      </w:pPr>
      <w:rPr>
        <w:rFonts w:ascii="Times New Roman" w:hAnsi="Times New Roman" w:hint="default"/>
      </w:rPr>
    </w:lvl>
    <w:lvl w:ilvl="4" w:tplc="BBDA36B6" w:tentative="1">
      <w:start w:val="1"/>
      <w:numFmt w:val="bullet"/>
      <w:lvlText w:val="●"/>
      <w:lvlJc w:val="left"/>
      <w:pPr>
        <w:tabs>
          <w:tab w:val="num" w:pos="3600"/>
        </w:tabs>
        <w:ind w:left="3600" w:hanging="360"/>
      </w:pPr>
      <w:rPr>
        <w:rFonts w:ascii="Times New Roman" w:hAnsi="Times New Roman" w:hint="default"/>
      </w:rPr>
    </w:lvl>
    <w:lvl w:ilvl="5" w:tplc="3CB41CCE" w:tentative="1">
      <w:start w:val="1"/>
      <w:numFmt w:val="bullet"/>
      <w:lvlText w:val="●"/>
      <w:lvlJc w:val="left"/>
      <w:pPr>
        <w:tabs>
          <w:tab w:val="num" w:pos="4320"/>
        </w:tabs>
        <w:ind w:left="4320" w:hanging="360"/>
      </w:pPr>
      <w:rPr>
        <w:rFonts w:ascii="Times New Roman" w:hAnsi="Times New Roman" w:hint="default"/>
      </w:rPr>
    </w:lvl>
    <w:lvl w:ilvl="6" w:tplc="8970173E" w:tentative="1">
      <w:start w:val="1"/>
      <w:numFmt w:val="bullet"/>
      <w:lvlText w:val="●"/>
      <w:lvlJc w:val="left"/>
      <w:pPr>
        <w:tabs>
          <w:tab w:val="num" w:pos="5040"/>
        </w:tabs>
        <w:ind w:left="5040" w:hanging="360"/>
      </w:pPr>
      <w:rPr>
        <w:rFonts w:ascii="Times New Roman" w:hAnsi="Times New Roman" w:hint="default"/>
      </w:rPr>
    </w:lvl>
    <w:lvl w:ilvl="7" w:tplc="1EAC0AAE" w:tentative="1">
      <w:start w:val="1"/>
      <w:numFmt w:val="bullet"/>
      <w:lvlText w:val="●"/>
      <w:lvlJc w:val="left"/>
      <w:pPr>
        <w:tabs>
          <w:tab w:val="num" w:pos="5760"/>
        </w:tabs>
        <w:ind w:left="5760" w:hanging="360"/>
      </w:pPr>
      <w:rPr>
        <w:rFonts w:ascii="Times New Roman" w:hAnsi="Times New Roman" w:hint="default"/>
      </w:rPr>
    </w:lvl>
    <w:lvl w:ilvl="8" w:tplc="05B67096" w:tentative="1">
      <w:start w:val="1"/>
      <w:numFmt w:val="bullet"/>
      <w:lvlText w:val="●"/>
      <w:lvlJc w:val="left"/>
      <w:pPr>
        <w:tabs>
          <w:tab w:val="num" w:pos="6480"/>
        </w:tabs>
        <w:ind w:left="6480" w:hanging="360"/>
      </w:pPr>
      <w:rPr>
        <w:rFonts w:ascii="Times New Roman" w:hAnsi="Times New Roman" w:hint="default"/>
      </w:rPr>
    </w:lvl>
  </w:abstractNum>
  <w:abstractNum w:abstractNumId="8">
    <w:nsid w:val="2D392139"/>
    <w:multiLevelType w:val="hybridMultilevel"/>
    <w:tmpl w:val="639E2F32"/>
    <w:lvl w:ilvl="0" w:tplc="0980CF60">
      <w:start w:val="8"/>
      <w:numFmt w:val="bullet"/>
      <w:lvlText w:val="-"/>
      <w:lvlJc w:val="left"/>
      <w:pPr>
        <w:tabs>
          <w:tab w:val="num" w:pos="720"/>
        </w:tabs>
        <w:ind w:left="720" w:hanging="360"/>
      </w:pPr>
      <w:rPr>
        <w:rFonts w:ascii="Times New Roman" w:eastAsiaTheme="minorHAnsi" w:hAnsi="Times New Roman" w:cs="Times New Roman" w:hint="default"/>
      </w:rPr>
    </w:lvl>
    <w:lvl w:ilvl="1" w:tplc="10090003">
      <w:start w:val="1"/>
      <w:numFmt w:val="bullet"/>
      <w:lvlText w:val="o"/>
      <w:lvlJc w:val="left"/>
      <w:pPr>
        <w:tabs>
          <w:tab w:val="num" w:pos="1440"/>
        </w:tabs>
        <w:ind w:left="1440" w:hanging="360"/>
      </w:pPr>
      <w:rPr>
        <w:rFonts w:ascii="Courier New" w:hAnsi="Courier New" w:cs="Courier New" w:hint="default"/>
      </w:rPr>
    </w:lvl>
    <w:lvl w:ilvl="2" w:tplc="3D124F70" w:tentative="1">
      <w:start w:val="1"/>
      <w:numFmt w:val="bullet"/>
      <w:lvlText w:val="●"/>
      <w:lvlJc w:val="left"/>
      <w:pPr>
        <w:tabs>
          <w:tab w:val="num" w:pos="2160"/>
        </w:tabs>
        <w:ind w:left="2160" w:hanging="360"/>
      </w:pPr>
      <w:rPr>
        <w:rFonts w:ascii="Times New Roman" w:hAnsi="Times New Roman" w:hint="default"/>
      </w:rPr>
    </w:lvl>
    <w:lvl w:ilvl="3" w:tplc="0AFCAD8C" w:tentative="1">
      <w:start w:val="1"/>
      <w:numFmt w:val="bullet"/>
      <w:lvlText w:val="●"/>
      <w:lvlJc w:val="left"/>
      <w:pPr>
        <w:tabs>
          <w:tab w:val="num" w:pos="2880"/>
        </w:tabs>
        <w:ind w:left="2880" w:hanging="360"/>
      </w:pPr>
      <w:rPr>
        <w:rFonts w:ascii="Times New Roman" w:hAnsi="Times New Roman" w:hint="default"/>
      </w:rPr>
    </w:lvl>
    <w:lvl w:ilvl="4" w:tplc="751AE538" w:tentative="1">
      <w:start w:val="1"/>
      <w:numFmt w:val="bullet"/>
      <w:lvlText w:val="●"/>
      <w:lvlJc w:val="left"/>
      <w:pPr>
        <w:tabs>
          <w:tab w:val="num" w:pos="3600"/>
        </w:tabs>
        <w:ind w:left="3600" w:hanging="360"/>
      </w:pPr>
      <w:rPr>
        <w:rFonts w:ascii="Times New Roman" w:hAnsi="Times New Roman" w:hint="default"/>
      </w:rPr>
    </w:lvl>
    <w:lvl w:ilvl="5" w:tplc="2F6CBDCA" w:tentative="1">
      <w:start w:val="1"/>
      <w:numFmt w:val="bullet"/>
      <w:lvlText w:val="●"/>
      <w:lvlJc w:val="left"/>
      <w:pPr>
        <w:tabs>
          <w:tab w:val="num" w:pos="4320"/>
        </w:tabs>
        <w:ind w:left="4320" w:hanging="360"/>
      </w:pPr>
      <w:rPr>
        <w:rFonts w:ascii="Times New Roman" w:hAnsi="Times New Roman" w:hint="default"/>
      </w:rPr>
    </w:lvl>
    <w:lvl w:ilvl="6" w:tplc="66B8FF2C" w:tentative="1">
      <w:start w:val="1"/>
      <w:numFmt w:val="bullet"/>
      <w:lvlText w:val="●"/>
      <w:lvlJc w:val="left"/>
      <w:pPr>
        <w:tabs>
          <w:tab w:val="num" w:pos="5040"/>
        </w:tabs>
        <w:ind w:left="5040" w:hanging="360"/>
      </w:pPr>
      <w:rPr>
        <w:rFonts w:ascii="Times New Roman" w:hAnsi="Times New Roman" w:hint="default"/>
      </w:rPr>
    </w:lvl>
    <w:lvl w:ilvl="7" w:tplc="FE966BF4" w:tentative="1">
      <w:start w:val="1"/>
      <w:numFmt w:val="bullet"/>
      <w:lvlText w:val="●"/>
      <w:lvlJc w:val="left"/>
      <w:pPr>
        <w:tabs>
          <w:tab w:val="num" w:pos="5760"/>
        </w:tabs>
        <w:ind w:left="5760" w:hanging="360"/>
      </w:pPr>
      <w:rPr>
        <w:rFonts w:ascii="Times New Roman" w:hAnsi="Times New Roman" w:hint="default"/>
      </w:rPr>
    </w:lvl>
    <w:lvl w:ilvl="8" w:tplc="D55844EE" w:tentative="1">
      <w:start w:val="1"/>
      <w:numFmt w:val="bullet"/>
      <w:lvlText w:val="●"/>
      <w:lvlJc w:val="left"/>
      <w:pPr>
        <w:tabs>
          <w:tab w:val="num" w:pos="6480"/>
        </w:tabs>
        <w:ind w:left="6480" w:hanging="360"/>
      </w:pPr>
      <w:rPr>
        <w:rFonts w:ascii="Times New Roman" w:hAnsi="Times New Roman" w:hint="default"/>
      </w:rPr>
    </w:lvl>
  </w:abstractNum>
  <w:abstractNum w:abstractNumId="9">
    <w:nsid w:val="30822FD7"/>
    <w:multiLevelType w:val="hybridMultilevel"/>
    <w:tmpl w:val="156889E8"/>
    <w:lvl w:ilvl="0" w:tplc="195ADC3A">
      <w:start w:val="1"/>
      <w:numFmt w:val="bullet"/>
      <w:lvlText w:val="●"/>
      <w:lvlJc w:val="left"/>
      <w:pPr>
        <w:tabs>
          <w:tab w:val="num" w:pos="720"/>
        </w:tabs>
        <w:ind w:left="720" w:hanging="360"/>
      </w:pPr>
      <w:rPr>
        <w:rFonts w:ascii="Times New Roman" w:hAnsi="Times New Roman" w:hint="default"/>
      </w:rPr>
    </w:lvl>
    <w:lvl w:ilvl="1" w:tplc="1D4A203A" w:tentative="1">
      <w:start w:val="1"/>
      <w:numFmt w:val="bullet"/>
      <w:lvlText w:val="●"/>
      <w:lvlJc w:val="left"/>
      <w:pPr>
        <w:tabs>
          <w:tab w:val="num" w:pos="1440"/>
        </w:tabs>
        <w:ind w:left="1440" w:hanging="360"/>
      </w:pPr>
      <w:rPr>
        <w:rFonts w:ascii="Times New Roman" w:hAnsi="Times New Roman" w:hint="default"/>
      </w:rPr>
    </w:lvl>
    <w:lvl w:ilvl="2" w:tplc="B16ADAE8" w:tentative="1">
      <w:start w:val="1"/>
      <w:numFmt w:val="bullet"/>
      <w:lvlText w:val="●"/>
      <w:lvlJc w:val="left"/>
      <w:pPr>
        <w:tabs>
          <w:tab w:val="num" w:pos="2160"/>
        </w:tabs>
        <w:ind w:left="2160" w:hanging="360"/>
      </w:pPr>
      <w:rPr>
        <w:rFonts w:ascii="Times New Roman" w:hAnsi="Times New Roman" w:hint="default"/>
      </w:rPr>
    </w:lvl>
    <w:lvl w:ilvl="3" w:tplc="840673D4" w:tentative="1">
      <w:start w:val="1"/>
      <w:numFmt w:val="bullet"/>
      <w:lvlText w:val="●"/>
      <w:lvlJc w:val="left"/>
      <w:pPr>
        <w:tabs>
          <w:tab w:val="num" w:pos="2880"/>
        </w:tabs>
        <w:ind w:left="2880" w:hanging="360"/>
      </w:pPr>
      <w:rPr>
        <w:rFonts w:ascii="Times New Roman" w:hAnsi="Times New Roman" w:hint="default"/>
      </w:rPr>
    </w:lvl>
    <w:lvl w:ilvl="4" w:tplc="EB000CD6" w:tentative="1">
      <w:start w:val="1"/>
      <w:numFmt w:val="bullet"/>
      <w:lvlText w:val="●"/>
      <w:lvlJc w:val="left"/>
      <w:pPr>
        <w:tabs>
          <w:tab w:val="num" w:pos="3600"/>
        </w:tabs>
        <w:ind w:left="3600" w:hanging="360"/>
      </w:pPr>
      <w:rPr>
        <w:rFonts w:ascii="Times New Roman" w:hAnsi="Times New Roman" w:hint="default"/>
      </w:rPr>
    </w:lvl>
    <w:lvl w:ilvl="5" w:tplc="E9B6A2A6" w:tentative="1">
      <w:start w:val="1"/>
      <w:numFmt w:val="bullet"/>
      <w:lvlText w:val="●"/>
      <w:lvlJc w:val="left"/>
      <w:pPr>
        <w:tabs>
          <w:tab w:val="num" w:pos="4320"/>
        </w:tabs>
        <w:ind w:left="4320" w:hanging="360"/>
      </w:pPr>
      <w:rPr>
        <w:rFonts w:ascii="Times New Roman" w:hAnsi="Times New Roman" w:hint="default"/>
      </w:rPr>
    </w:lvl>
    <w:lvl w:ilvl="6" w:tplc="338AB14A" w:tentative="1">
      <w:start w:val="1"/>
      <w:numFmt w:val="bullet"/>
      <w:lvlText w:val="●"/>
      <w:lvlJc w:val="left"/>
      <w:pPr>
        <w:tabs>
          <w:tab w:val="num" w:pos="5040"/>
        </w:tabs>
        <w:ind w:left="5040" w:hanging="360"/>
      </w:pPr>
      <w:rPr>
        <w:rFonts w:ascii="Times New Roman" w:hAnsi="Times New Roman" w:hint="default"/>
      </w:rPr>
    </w:lvl>
    <w:lvl w:ilvl="7" w:tplc="EB3AD8B6" w:tentative="1">
      <w:start w:val="1"/>
      <w:numFmt w:val="bullet"/>
      <w:lvlText w:val="●"/>
      <w:lvlJc w:val="left"/>
      <w:pPr>
        <w:tabs>
          <w:tab w:val="num" w:pos="5760"/>
        </w:tabs>
        <w:ind w:left="5760" w:hanging="360"/>
      </w:pPr>
      <w:rPr>
        <w:rFonts w:ascii="Times New Roman" w:hAnsi="Times New Roman" w:hint="default"/>
      </w:rPr>
    </w:lvl>
    <w:lvl w:ilvl="8" w:tplc="3C6A00F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7987112"/>
    <w:multiLevelType w:val="hybridMultilevel"/>
    <w:tmpl w:val="23144012"/>
    <w:lvl w:ilvl="0" w:tplc="0980CF60">
      <w:start w:val="8"/>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445E0C75"/>
    <w:multiLevelType w:val="hybridMultilevel"/>
    <w:tmpl w:val="0A7EFB5E"/>
    <w:lvl w:ilvl="0" w:tplc="D6FE634A">
      <w:start w:val="10"/>
      <w:numFmt w:val="bullet"/>
      <w:lvlText w:val="-"/>
      <w:lvlJc w:val="left"/>
      <w:pPr>
        <w:tabs>
          <w:tab w:val="num" w:pos="720"/>
        </w:tabs>
        <w:ind w:left="720" w:hanging="360"/>
      </w:pPr>
      <w:rPr>
        <w:rFonts w:ascii="Times New Roman" w:eastAsiaTheme="minorHAnsi" w:hAnsi="Times New Roman" w:cs="Times New Roman" w:hint="default"/>
      </w:rPr>
    </w:lvl>
    <w:lvl w:ilvl="1" w:tplc="D5826B0A">
      <w:start w:val="1035"/>
      <w:numFmt w:val="bullet"/>
      <w:lvlText w:val="♦"/>
      <w:lvlJc w:val="left"/>
      <w:pPr>
        <w:tabs>
          <w:tab w:val="num" w:pos="1440"/>
        </w:tabs>
        <w:ind w:left="1440" w:hanging="360"/>
      </w:pPr>
      <w:rPr>
        <w:rFonts w:ascii="Times New Roman" w:hAnsi="Times New Roman" w:hint="default"/>
      </w:rPr>
    </w:lvl>
    <w:lvl w:ilvl="2" w:tplc="01766792" w:tentative="1">
      <w:start w:val="1"/>
      <w:numFmt w:val="bullet"/>
      <w:lvlText w:val="●"/>
      <w:lvlJc w:val="left"/>
      <w:pPr>
        <w:tabs>
          <w:tab w:val="num" w:pos="2160"/>
        </w:tabs>
        <w:ind w:left="2160" w:hanging="360"/>
      </w:pPr>
      <w:rPr>
        <w:rFonts w:ascii="Times New Roman" w:hAnsi="Times New Roman" w:hint="default"/>
      </w:rPr>
    </w:lvl>
    <w:lvl w:ilvl="3" w:tplc="B900B128" w:tentative="1">
      <w:start w:val="1"/>
      <w:numFmt w:val="bullet"/>
      <w:lvlText w:val="●"/>
      <w:lvlJc w:val="left"/>
      <w:pPr>
        <w:tabs>
          <w:tab w:val="num" w:pos="2880"/>
        </w:tabs>
        <w:ind w:left="2880" w:hanging="360"/>
      </w:pPr>
      <w:rPr>
        <w:rFonts w:ascii="Times New Roman" w:hAnsi="Times New Roman" w:hint="default"/>
      </w:rPr>
    </w:lvl>
    <w:lvl w:ilvl="4" w:tplc="F60E37C6" w:tentative="1">
      <w:start w:val="1"/>
      <w:numFmt w:val="bullet"/>
      <w:lvlText w:val="●"/>
      <w:lvlJc w:val="left"/>
      <w:pPr>
        <w:tabs>
          <w:tab w:val="num" w:pos="3600"/>
        </w:tabs>
        <w:ind w:left="3600" w:hanging="360"/>
      </w:pPr>
      <w:rPr>
        <w:rFonts w:ascii="Times New Roman" w:hAnsi="Times New Roman" w:hint="default"/>
      </w:rPr>
    </w:lvl>
    <w:lvl w:ilvl="5" w:tplc="F6F6D8F2" w:tentative="1">
      <w:start w:val="1"/>
      <w:numFmt w:val="bullet"/>
      <w:lvlText w:val="●"/>
      <w:lvlJc w:val="left"/>
      <w:pPr>
        <w:tabs>
          <w:tab w:val="num" w:pos="4320"/>
        </w:tabs>
        <w:ind w:left="4320" w:hanging="360"/>
      </w:pPr>
      <w:rPr>
        <w:rFonts w:ascii="Times New Roman" w:hAnsi="Times New Roman" w:hint="default"/>
      </w:rPr>
    </w:lvl>
    <w:lvl w:ilvl="6" w:tplc="3B663D1A" w:tentative="1">
      <w:start w:val="1"/>
      <w:numFmt w:val="bullet"/>
      <w:lvlText w:val="●"/>
      <w:lvlJc w:val="left"/>
      <w:pPr>
        <w:tabs>
          <w:tab w:val="num" w:pos="5040"/>
        </w:tabs>
        <w:ind w:left="5040" w:hanging="360"/>
      </w:pPr>
      <w:rPr>
        <w:rFonts w:ascii="Times New Roman" w:hAnsi="Times New Roman" w:hint="default"/>
      </w:rPr>
    </w:lvl>
    <w:lvl w:ilvl="7" w:tplc="6FC0985C" w:tentative="1">
      <w:start w:val="1"/>
      <w:numFmt w:val="bullet"/>
      <w:lvlText w:val="●"/>
      <w:lvlJc w:val="left"/>
      <w:pPr>
        <w:tabs>
          <w:tab w:val="num" w:pos="5760"/>
        </w:tabs>
        <w:ind w:left="5760" w:hanging="360"/>
      </w:pPr>
      <w:rPr>
        <w:rFonts w:ascii="Times New Roman" w:hAnsi="Times New Roman" w:hint="default"/>
      </w:rPr>
    </w:lvl>
    <w:lvl w:ilvl="8" w:tplc="9D90076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4840747C"/>
    <w:multiLevelType w:val="hybridMultilevel"/>
    <w:tmpl w:val="356A73A6"/>
    <w:lvl w:ilvl="0" w:tplc="1B9A3D34">
      <w:start w:val="1"/>
      <w:numFmt w:val="bullet"/>
      <w:lvlText w:val="●"/>
      <w:lvlJc w:val="left"/>
      <w:pPr>
        <w:tabs>
          <w:tab w:val="num" w:pos="720"/>
        </w:tabs>
        <w:ind w:left="720" w:hanging="360"/>
      </w:pPr>
      <w:rPr>
        <w:rFonts w:ascii="Times New Roman" w:hAnsi="Times New Roman" w:hint="default"/>
      </w:rPr>
    </w:lvl>
    <w:lvl w:ilvl="1" w:tplc="65806B5A" w:tentative="1">
      <w:start w:val="1"/>
      <w:numFmt w:val="bullet"/>
      <w:lvlText w:val="●"/>
      <w:lvlJc w:val="left"/>
      <w:pPr>
        <w:tabs>
          <w:tab w:val="num" w:pos="1440"/>
        </w:tabs>
        <w:ind w:left="1440" w:hanging="360"/>
      </w:pPr>
      <w:rPr>
        <w:rFonts w:ascii="Times New Roman" w:hAnsi="Times New Roman" w:hint="default"/>
      </w:rPr>
    </w:lvl>
    <w:lvl w:ilvl="2" w:tplc="EA347DB2" w:tentative="1">
      <w:start w:val="1"/>
      <w:numFmt w:val="bullet"/>
      <w:lvlText w:val="●"/>
      <w:lvlJc w:val="left"/>
      <w:pPr>
        <w:tabs>
          <w:tab w:val="num" w:pos="2160"/>
        </w:tabs>
        <w:ind w:left="2160" w:hanging="360"/>
      </w:pPr>
      <w:rPr>
        <w:rFonts w:ascii="Times New Roman" w:hAnsi="Times New Roman" w:hint="default"/>
      </w:rPr>
    </w:lvl>
    <w:lvl w:ilvl="3" w:tplc="7AE8B1A8" w:tentative="1">
      <w:start w:val="1"/>
      <w:numFmt w:val="bullet"/>
      <w:lvlText w:val="●"/>
      <w:lvlJc w:val="left"/>
      <w:pPr>
        <w:tabs>
          <w:tab w:val="num" w:pos="2880"/>
        </w:tabs>
        <w:ind w:left="2880" w:hanging="360"/>
      </w:pPr>
      <w:rPr>
        <w:rFonts w:ascii="Times New Roman" w:hAnsi="Times New Roman" w:hint="default"/>
      </w:rPr>
    </w:lvl>
    <w:lvl w:ilvl="4" w:tplc="1DC0A6F6" w:tentative="1">
      <w:start w:val="1"/>
      <w:numFmt w:val="bullet"/>
      <w:lvlText w:val="●"/>
      <w:lvlJc w:val="left"/>
      <w:pPr>
        <w:tabs>
          <w:tab w:val="num" w:pos="3600"/>
        </w:tabs>
        <w:ind w:left="3600" w:hanging="360"/>
      </w:pPr>
      <w:rPr>
        <w:rFonts w:ascii="Times New Roman" w:hAnsi="Times New Roman" w:hint="default"/>
      </w:rPr>
    </w:lvl>
    <w:lvl w:ilvl="5" w:tplc="A6E8B9EE" w:tentative="1">
      <w:start w:val="1"/>
      <w:numFmt w:val="bullet"/>
      <w:lvlText w:val="●"/>
      <w:lvlJc w:val="left"/>
      <w:pPr>
        <w:tabs>
          <w:tab w:val="num" w:pos="4320"/>
        </w:tabs>
        <w:ind w:left="4320" w:hanging="360"/>
      </w:pPr>
      <w:rPr>
        <w:rFonts w:ascii="Times New Roman" w:hAnsi="Times New Roman" w:hint="default"/>
      </w:rPr>
    </w:lvl>
    <w:lvl w:ilvl="6" w:tplc="951256A0" w:tentative="1">
      <w:start w:val="1"/>
      <w:numFmt w:val="bullet"/>
      <w:lvlText w:val="●"/>
      <w:lvlJc w:val="left"/>
      <w:pPr>
        <w:tabs>
          <w:tab w:val="num" w:pos="5040"/>
        </w:tabs>
        <w:ind w:left="5040" w:hanging="360"/>
      </w:pPr>
      <w:rPr>
        <w:rFonts w:ascii="Times New Roman" w:hAnsi="Times New Roman" w:hint="default"/>
      </w:rPr>
    </w:lvl>
    <w:lvl w:ilvl="7" w:tplc="B4268224" w:tentative="1">
      <w:start w:val="1"/>
      <w:numFmt w:val="bullet"/>
      <w:lvlText w:val="●"/>
      <w:lvlJc w:val="left"/>
      <w:pPr>
        <w:tabs>
          <w:tab w:val="num" w:pos="5760"/>
        </w:tabs>
        <w:ind w:left="5760" w:hanging="360"/>
      </w:pPr>
      <w:rPr>
        <w:rFonts w:ascii="Times New Roman" w:hAnsi="Times New Roman" w:hint="default"/>
      </w:rPr>
    </w:lvl>
    <w:lvl w:ilvl="8" w:tplc="47142BC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4CAC18D3"/>
    <w:multiLevelType w:val="hybridMultilevel"/>
    <w:tmpl w:val="14A44388"/>
    <w:lvl w:ilvl="0" w:tplc="2C94ABF4">
      <w:start w:val="1"/>
      <w:numFmt w:val="bullet"/>
      <w:lvlText w:val="●"/>
      <w:lvlJc w:val="left"/>
      <w:pPr>
        <w:tabs>
          <w:tab w:val="num" w:pos="720"/>
        </w:tabs>
        <w:ind w:left="720" w:hanging="360"/>
      </w:pPr>
      <w:rPr>
        <w:rFonts w:ascii="Times New Roman" w:hAnsi="Times New Roman" w:hint="default"/>
      </w:rPr>
    </w:lvl>
    <w:lvl w:ilvl="1" w:tplc="10090003">
      <w:start w:val="1"/>
      <w:numFmt w:val="bullet"/>
      <w:lvlText w:val="o"/>
      <w:lvlJc w:val="left"/>
      <w:pPr>
        <w:tabs>
          <w:tab w:val="num" w:pos="1440"/>
        </w:tabs>
        <w:ind w:left="1440" w:hanging="360"/>
      </w:pPr>
      <w:rPr>
        <w:rFonts w:ascii="Courier New" w:hAnsi="Courier New" w:cs="Courier New" w:hint="default"/>
      </w:rPr>
    </w:lvl>
    <w:lvl w:ilvl="2" w:tplc="103AD290" w:tentative="1">
      <w:start w:val="1"/>
      <w:numFmt w:val="bullet"/>
      <w:lvlText w:val="●"/>
      <w:lvlJc w:val="left"/>
      <w:pPr>
        <w:tabs>
          <w:tab w:val="num" w:pos="2160"/>
        </w:tabs>
        <w:ind w:left="2160" w:hanging="360"/>
      </w:pPr>
      <w:rPr>
        <w:rFonts w:ascii="Times New Roman" w:hAnsi="Times New Roman" w:hint="default"/>
      </w:rPr>
    </w:lvl>
    <w:lvl w:ilvl="3" w:tplc="6B340234" w:tentative="1">
      <w:start w:val="1"/>
      <w:numFmt w:val="bullet"/>
      <w:lvlText w:val="●"/>
      <w:lvlJc w:val="left"/>
      <w:pPr>
        <w:tabs>
          <w:tab w:val="num" w:pos="2880"/>
        </w:tabs>
        <w:ind w:left="2880" w:hanging="360"/>
      </w:pPr>
      <w:rPr>
        <w:rFonts w:ascii="Times New Roman" w:hAnsi="Times New Roman" w:hint="default"/>
      </w:rPr>
    </w:lvl>
    <w:lvl w:ilvl="4" w:tplc="BBDA36B6" w:tentative="1">
      <w:start w:val="1"/>
      <w:numFmt w:val="bullet"/>
      <w:lvlText w:val="●"/>
      <w:lvlJc w:val="left"/>
      <w:pPr>
        <w:tabs>
          <w:tab w:val="num" w:pos="3600"/>
        </w:tabs>
        <w:ind w:left="3600" w:hanging="360"/>
      </w:pPr>
      <w:rPr>
        <w:rFonts w:ascii="Times New Roman" w:hAnsi="Times New Roman" w:hint="default"/>
      </w:rPr>
    </w:lvl>
    <w:lvl w:ilvl="5" w:tplc="3CB41CCE" w:tentative="1">
      <w:start w:val="1"/>
      <w:numFmt w:val="bullet"/>
      <w:lvlText w:val="●"/>
      <w:lvlJc w:val="left"/>
      <w:pPr>
        <w:tabs>
          <w:tab w:val="num" w:pos="4320"/>
        </w:tabs>
        <w:ind w:left="4320" w:hanging="360"/>
      </w:pPr>
      <w:rPr>
        <w:rFonts w:ascii="Times New Roman" w:hAnsi="Times New Roman" w:hint="default"/>
      </w:rPr>
    </w:lvl>
    <w:lvl w:ilvl="6" w:tplc="8970173E" w:tentative="1">
      <w:start w:val="1"/>
      <w:numFmt w:val="bullet"/>
      <w:lvlText w:val="●"/>
      <w:lvlJc w:val="left"/>
      <w:pPr>
        <w:tabs>
          <w:tab w:val="num" w:pos="5040"/>
        </w:tabs>
        <w:ind w:left="5040" w:hanging="360"/>
      </w:pPr>
      <w:rPr>
        <w:rFonts w:ascii="Times New Roman" w:hAnsi="Times New Roman" w:hint="default"/>
      </w:rPr>
    </w:lvl>
    <w:lvl w:ilvl="7" w:tplc="1EAC0AAE" w:tentative="1">
      <w:start w:val="1"/>
      <w:numFmt w:val="bullet"/>
      <w:lvlText w:val="●"/>
      <w:lvlJc w:val="left"/>
      <w:pPr>
        <w:tabs>
          <w:tab w:val="num" w:pos="5760"/>
        </w:tabs>
        <w:ind w:left="5760" w:hanging="360"/>
      </w:pPr>
      <w:rPr>
        <w:rFonts w:ascii="Times New Roman" w:hAnsi="Times New Roman" w:hint="default"/>
      </w:rPr>
    </w:lvl>
    <w:lvl w:ilvl="8" w:tplc="05B6709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539D73E1"/>
    <w:multiLevelType w:val="hybridMultilevel"/>
    <w:tmpl w:val="C58AB2A8"/>
    <w:lvl w:ilvl="0" w:tplc="4D3C719A">
      <w:start w:val="1"/>
      <w:numFmt w:val="bullet"/>
      <w:lvlText w:val="●"/>
      <w:lvlJc w:val="left"/>
      <w:pPr>
        <w:tabs>
          <w:tab w:val="num" w:pos="720"/>
        </w:tabs>
        <w:ind w:left="720" w:hanging="360"/>
      </w:pPr>
      <w:rPr>
        <w:rFonts w:ascii="Times New Roman" w:hAnsi="Times New Roman" w:hint="default"/>
      </w:rPr>
    </w:lvl>
    <w:lvl w:ilvl="1" w:tplc="C2802E9A" w:tentative="1">
      <w:start w:val="1"/>
      <w:numFmt w:val="bullet"/>
      <w:lvlText w:val="●"/>
      <w:lvlJc w:val="left"/>
      <w:pPr>
        <w:tabs>
          <w:tab w:val="num" w:pos="1440"/>
        </w:tabs>
        <w:ind w:left="1440" w:hanging="360"/>
      </w:pPr>
      <w:rPr>
        <w:rFonts w:ascii="Times New Roman" w:hAnsi="Times New Roman" w:hint="default"/>
      </w:rPr>
    </w:lvl>
    <w:lvl w:ilvl="2" w:tplc="1ACA2C54" w:tentative="1">
      <w:start w:val="1"/>
      <w:numFmt w:val="bullet"/>
      <w:lvlText w:val="●"/>
      <w:lvlJc w:val="left"/>
      <w:pPr>
        <w:tabs>
          <w:tab w:val="num" w:pos="2160"/>
        </w:tabs>
        <w:ind w:left="2160" w:hanging="360"/>
      </w:pPr>
      <w:rPr>
        <w:rFonts w:ascii="Times New Roman" w:hAnsi="Times New Roman" w:hint="default"/>
      </w:rPr>
    </w:lvl>
    <w:lvl w:ilvl="3" w:tplc="018EE828" w:tentative="1">
      <w:start w:val="1"/>
      <w:numFmt w:val="bullet"/>
      <w:lvlText w:val="●"/>
      <w:lvlJc w:val="left"/>
      <w:pPr>
        <w:tabs>
          <w:tab w:val="num" w:pos="2880"/>
        </w:tabs>
        <w:ind w:left="2880" w:hanging="360"/>
      </w:pPr>
      <w:rPr>
        <w:rFonts w:ascii="Times New Roman" w:hAnsi="Times New Roman" w:hint="default"/>
      </w:rPr>
    </w:lvl>
    <w:lvl w:ilvl="4" w:tplc="F9BEA532" w:tentative="1">
      <w:start w:val="1"/>
      <w:numFmt w:val="bullet"/>
      <w:lvlText w:val="●"/>
      <w:lvlJc w:val="left"/>
      <w:pPr>
        <w:tabs>
          <w:tab w:val="num" w:pos="3600"/>
        </w:tabs>
        <w:ind w:left="3600" w:hanging="360"/>
      </w:pPr>
      <w:rPr>
        <w:rFonts w:ascii="Times New Roman" w:hAnsi="Times New Roman" w:hint="default"/>
      </w:rPr>
    </w:lvl>
    <w:lvl w:ilvl="5" w:tplc="E1E6BD8C" w:tentative="1">
      <w:start w:val="1"/>
      <w:numFmt w:val="bullet"/>
      <w:lvlText w:val="●"/>
      <w:lvlJc w:val="left"/>
      <w:pPr>
        <w:tabs>
          <w:tab w:val="num" w:pos="4320"/>
        </w:tabs>
        <w:ind w:left="4320" w:hanging="360"/>
      </w:pPr>
      <w:rPr>
        <w:rFonts w:ascii="Times New Roman" w:hAnsi="Times New Roman" w:hint="default"/>
      </w:rPr>
    </w:lvl>
    <w:lvl w:ilvl="6" w:tplc="17381FA6" w:tentative="1">
      <w:start w:val="1"/>
      <w:numFmt w:val="bullet"/>
      <w:lvlText w:val="●"/>
      <w:lvlJc w:val="left"/>
      <w:pPr>
        <w:tabs>
          <w:tab w:val="num" w:pos="5040"/>
        </w:tabs>
        <w:ind w:left="5040" w:hanging="360"/>
      </w:pPr>
      <w:rPr>
        <w:rFonts w:ascii="Times New Roman" w:hAnsi="Times New Roman" w:hint="default"/>
      </w:rPr>
    </w:lvl>
    <w:lvl w:ilvl="7" w:tplc="63B23442" w:tentative="1">
      <w:start w:val="1"/>
      <w:numFmt w:val="bullet"/>
      <w:lvlText w:val="●"/>
      <w:lvlJc w:val="left"/>
      <w:pPr>
        <w:tabs>
          <w:tab w:val="num" w:pos="5760"/>
        </w:tabs>
        <w:ind w:left="5760" w:hanging="360"/>
      </w:pPr>
      <w:rPr>
        <w:rFonts w:ascii="Times New Roman" w:hAnsi="Times New Roman" w:hint="default"/>
      </w:rPr>
    </w:lvl>
    <w:lvl w:ilvl="8" w:tplc="5978BE8E" w:tentative="1">
      <w:start w:val="1"/>
      <w:numFmt w:val="bullet"/>
      <w:lvlText w:val="●"/>
      <w:lvlJc w:val="left"/>
      <w:pPr>
        <w:tabs>
          <w:tab w:val="num" w:pos="6480"/>
        </w:tabs>
        <w:ind w:left="6480" w:hanging="360"/>
      </w:pPr>
      <w:rPr>
        <w:rFonts w:ascii="Times New Roman" w:hAnsi="Times New Roman" w:hint="default"/>
      </w:rPr>
    </w:lvl>
  </w:abstractNum>
  <w:abstractNum w:abstractNumId="15">
    <w:nsid w:val="53B74FA5"/>
    <w:multiLevelType w:val="hybridMultilevel"/>
    <w:tmpl w:val="5106D6F2"/>
    <w:lvl w:ilvl="0" w:tplc="0980CF60">
      <w:start w:val="8"/>
      <w:numFmt w:val="bullet"/>
      <w:lvlText w:val="-"/>
      <w:lvlJc w:val="left"/>
      <w:pPr>
        <w:tabs>
          <w:tab w:val="num" w:pos="720"/>
        </w:tabs>
        <w:ind w:left="720" w:hanging="360"/>
      </w:pPr>
      <w:rPr>
        <w:rFonts w:ascii="Times New Roman" w:eastAsiaTheme="minorHAnsi" w:hAnsi="Times New Roman" w:cs="Times New Roman" w:hint="default"/>
      </w:rPr>
    </w:lvl>
    <w:lvl w:ilvl="1" w:tplc="289AF8EC" w:tentative="1">
      <w:start w:val="1"/>
      <w:numFmt w:val="bullet"/>
      <w:lvlText w:val="●"/>
      <w:lvlJc w:val="left"/>
      <w:pPr>
        <w:tabs>
          <w:tab w:val="num" w:pos="1440"/>
        </w:tabs>
        <w:ind w:left="1440" w:hanging="360"/>
      </w:pPr>
      <w:rPr>
        <w:rFonts w:ascii="Times New Roman" w:hAnsi="Times New Roman" w:hint="default"/>
      </w:rPr>
    </w:lvl>
    <w:lvl w:ilvl="2" w:tplc="3D009278" w:tentative="1">
      <w:start w:val="1"/>
      <w:numFmt w:val="bullet"/>
      <w:lvlText w:val="●"/>
      <w:lvlJc w:val="left"/>
      <w:pPr>
        <w:tabs>
          <w:tab w:val="num" w:pos="2160"/>
        </w:tabs>
        <w:ind w:left="2160" w:hanging="360"/>
      </w:pPr>
      <w:rPr>
        <w:rFonts w:ascii="Times New Roman" w:hAnsi="Times New Roman" w:hint="default"/>
      </w:rPr>
    </w:lvl>
    <w:lvl w:ilvl="3" w:tplc="745A43AA" w:tentative="1">
      <w:start w:val="1"/>
      <w:numFmt w:val="bullet"/>
      <w:lvlText w:val="●"/>
      <w:lvlJc w:val="left"/>
      <w:pPr>
        <w:tabs>
          <w:tab w:val="num" w:pos="2880"/>
        </w:tabs>
        <w:ind w:left="2880" w:hanging="360"/>
      </w:pPr>
      <w:rPr>
        <w:rFonts w:ascii="Times New Roman" w:hAnsi="Times New Roman" w:hint="default"/>
      </w:rPr>
    </w:lvl>
    <w:lvl w:ilvl="4" w:tplc="234EC21E" w:tentative="1">
      <w:start w:val="1"/>
      <w:numFmt w:val="bullet"/>
      <w:lvlText w:val="●"/>
      <w:lvlJc w:val="left"/>
      <w:pPr>
        <w:tabs>
          <w:tab w:val="num" w:pos="3600"/>
        </w:tabs>
        <w:ind w:left="3600" w:hanging="360"/>
      </w:pPr>
      <w:rPr>
        <w:rFonts w:ascii="Times New Roman" w:hAnsi="Times New Roman" w:hint="default"/>
      </w:rPr>
    </w:lvl>
    <w:lvl w:ilvl="5" w:tplc="93C8D2F2" w:tentative="1">
      <w:start w:val="1"/>
      <w:numFmt w:val="bullet"/>
      <w:lvlText w:val="●"/>
      <w:lvlJc w:val="left"/>
      <w:pPr>
        <w:tabs>
          <w:tab w:val="num" w:pos="4320"/>
        </w:tabs>
        <w:ind w:left="4320" w:hanging="360"/>
      </w:pPr>
      <w:rPr>
        <w:rFonts w:ascii="Times New Roman" w:hAnsi="Times New Roman" w:hint="default"/>
      </w:rPr>
    </w:lvl>
    <w:lvl w:ilvl="6" w:tplc="38C2D972" w:tentative="1">
      <w:start w:val="1"/>
      <w:numFmt w:val="bullet"/>
      <w:lvlText w:val="●"/>
      <w:lvlJc w:val="left"/>
      <w:pPr>
        <w:tabs>
          <w:tab w:val="num" w:pos="5040"/>
        </w:tabs>
        <w:ind w:left="5040" w:hanging="360"/>
      </w:pPr>
      <w:rPr>
        <w:rFonts w:ascii="Times New Roman" w:hAnsi="Times New Roman" w:hint="default"/>
      </w:rPr>
    </w:lvl>
    <w:lvl w:ilvl="7" w:tplc="798C533A" w:tentative="1">
      <w:start w:val="1"/>
      <w:numFmt w:val="bullet"/>
      <w:lvlText w:val="●"/>
      <w:lvlJc w:val="left"/>
      <w:pPr>
        <w:tabs>
          <w:tab w:val="num" w:pos="5760"/>
        </w:tabs>
        <w:ind w:left="5760" w:hanging="360"/>
      </w:pPr>
      <w:rPr>
        <w:rFonts w:ascii="Times New Roman" w:hAnsi="Times New Roman" w:hint="default"/>
      </w:rPr>
    </w:lvl>
    <w:lvl w:ilvl="8" w:tplc="702CCA22" w:tentative="1">
      <w:start w:val="1"/>
      <w:numFmt w:val="bullet"/>
      <w:lvlText w:val="●"/>
      <w:lvlJc w:val="left"/>
      <w:pPr>
        <w:tabs>
          <w:tab w:val="num" w:pos="6480"/>
        </w:tabs>
        <w:ind w:left="6480" w:hanging="360"/>
      </w:pPr>
      <w:rPr>
        <w:rFonts w:ascii="Times New Roman" w:hAnsi="Times New Roman" w:hint="default"/>
      </w:rPr>
    </w:lvl>
  </w:abstractNum>
  <w:abstractNum w:abstractNumId="16">
    <w:nsid w:val="63BB4F86"/>
    <w:multiLevelType w:val="hybridMultilevel"/>
    <w:tmpl w:val="262241CA"/>
    <w:lvl w:ilvl="0" w:tplc="7326FED0">
      <w:start w:val="1"/>
      <w:numFmt w:val="bullet"/>
      <w:lvlText w:val="●"/>
      <w:lvlJc w:val="left"/>
      <w:pPr>
        <w:tabs>
          <w:tab w:val="num" w:pos="720"/>
        </w:tabs>
        <w:ind w:left="720" w:hanging="360"/>
      </w:pPr>
      <w:rPr>
        <w:rFonts w:ascii="Times New Roman" w:hAnsi="Times New Roman" w:hint="default"/>
      </w:rPr>
    </w:lvl>
    <w:lvl w:ilvl="1" w:tplc="08AE6708" w:tentative="1">
      <w:start w:val="1"/>
      <w:numFmt w:val="bullet"/>
      <w:lvlText w:val="●"/>
      <w:lvlJc w:val="left"/>
      <w:pPr>
        <w:tabs>
          <w:tab w:val="num" w:pos="1440"/>
        </w:tabs>
        <w:ind w:left="1440" w:hanging="360"/>
      </w:pPr>
      <w:rPr>
        <w:rFonts w:ascii="Times New Roman" w:hAnsi="Times New Roman" w:hint="default"/>
      </w:rPr>
    </w:lvl>
    <w:lvl w:ilvl="2" w:tplc="3D124F70" w:tentative="1">
      <w:start w:val="1"/>
      <w:numFmt w:val="bullet"/>
      <w:lvlText w:val="●"/>
      <w:lvlJc w:val="left"/>
      <w:pPr>
        <w:tabs>
          <w:tab w:val="num" w:pos="2160"/>
        </w:tabs>
        <w:ind w:left="2160" w:hanging="360"/>
      </w:pPr>
      <w:rPr>
        <w:rFonts w:ascii="Times New Roman" w:hAnsi="Times New Roman" w:hint="default"/>
      </w:rPr>
    </w:lvl>
    <w:lvl w:ilvl="3" w:tplc="0AFCAD8C" w:tentative="1">
      <w:start w:val="1"/>
      <w:numFmt w:val="bullet"/>
      <w:lvlText w:val="●"/>
      <w:lvlJc w:val="left"/>
      <w:pPr>
        <w:tabs>
          <w:tab w:val="num" w:pos="2880"/>
        </w:tabs>
        <w:ind w:left="2880" w:hanging="360"/>
      </w:pPr>
      <w:rPr>
        <w:rFonts w:ascii="Times New Roman" w:hAnsi="Times New Roman" w:hint="default"/>
      </w:rPr>
    </w:lvl>
    <w:lvl w:ilvl="4" w:tplc="751AE538" w:tentative="1">
      <w:start w:val="1"/>
      <w:numFmt w:val="bullet"/>
      <w:lvlText w:val="●"/>
      <w:lvlJc w:val="left"/>
      <w:pPr>
        <w:tabs>
          <w:tab w:val="num" w:pos="3600"/>
        </w:tabs>
        <w:ind w:left="3600" w:hanging="360"/>
      </w:pPr>
      <w:rPr>
        <w:rFonts w:ascii="Times New Roman" w:hAnsi="Times New Roman" w:hint="default"/>
      </w:rPr>
    </w:lvl>
    <w:lvl w:ilvl="5" w:tplc="2F6CBDCA" w:tentative="1">
      <w:start w:val="1"/>
      <w:numFmt w:val="bullet"/>
      <w:lvlText w:val="●"/>
      <w:lvlJc w:val="left"/>
      <w:pPr>
        <w:tabs>
          <w:tab w:val="num" w:pos="4320"/>
        </w:tabs>
        <w:ind w:left="4320" w:hanging="360"/>
      </w:pPr>
      <w:rPr>
        <w:rFonts w:ascii="Times New Roman" w:hAnsi="Times New Roman" w:hint="default"/>
      </w:rPr>
    </w:lvl>
    <w:lvl w:ilvl="6" w:tplc="66B8FF2C" w:tentative="1">
      <w:start w:val="1"/>
      <w:numFmt w:val="bullet"/>
      <w:lvlText w:val="●"/>
      <w:lvlJc w:val="left"/>
      <w:pPr>
        <w:tabs>
          <w:tab w:val="num" w:pos="5040"/>
        </w:tabs>
        <w:ind w:left="5040" w:hanging="360"/>
      </w:pPr>
      <w:rPr>
        <w:rFonts w:ascii="Times New Roman" w:hAnsi="Times New Roman" w:hint="default"/>
      </w:rPr>
    </w:lvl>
    <w:lvl w:ilvl="7" w:tplc="FE966BF4" w:tentative="1">
      <w:start w:val="1"/>
      <w:numFmt w:val="bullet"/>
      <w:lvlText w:val="●"/>
      <w:lvlJc w:val="left"/>
      <w:pPr>
        <w:tabs>
          <w:tab w:val="num" w:pos="5760"/>
        </w:tabs>
        <w:ind w:left="5760" w:hanging="360"/>
      </w:pPr>
      <w:rPr>
        <w:rFonts w:ascii="Times New Roman" w:hAnsi="Times New Roman" w:hint="default"/>
      </w:rPr>
    </w:lvl>
    <w:lvl w:ilvl="8" w:tplc="D55844EE" w:tentative="1">
      <w:start w:val="1"/>
      <w:numFmt w:val="bullet"/>
      <w:lvlText w:val="●"/>
      <w:lvlJc w:val="left"/>
      <w:pPr>
        <w:tabs>
          <w:tab w:val="num" w:pos="6480"/>
        </w:tabs>
        <w:ind w:left="6480" w:hanging="360"/>
      </w:pPr>
      <w:rPr>
        <w:rFonts w:ascii="Times New Roman" w:hAnsi="Times New Roman" w:hint="default"/>
      </w:rPr>
    </w:lvl>
  </w:abstractNum>
  <w:abstractNum w:abstractNumId="17">
    <w:nsid w:val="6924509E"/>
    <w:multiLevelType w:val="hybridMultilevel"/>
    <w:tmpl w:val="0584D512"/>
    <w:lvl w:ilvl="0" w:tplc="D6FE634A">
      <w:start w:val="10"/>
      <w:numFmt w:val="bullet"/>
      <w:lvlText w:val="-"/>
      <w:lvlJc w:val="left"/>
      <w:pPr>
        <w:tabs>
          <w:tab w:val="num" w:pos="720"/>
        </w:tabs>
        <w:ind w:left="720" w:hanging="360"/>
      </w:pPr>
      <w:rPr>
        <w:rFonts w:ascii="Times New Roman" w:eastAsiaTheme="minorHAnsi" w:hAnsi="Times New Roman" w:cs="Times New Roman" w:hint="default"/>
      </w:rPr>
    </w:lvl>
    <w:lvl w:ilvl="1" w:tplc="1D687C90">
      <w:start w:val="1188"/>
      <w:numFmt w:val="bullet"/>
      <w:lvlText w:val="♦"/>
      <w:lvlJc w:val="left"/>
      <w:pPr>
        <w:tabs>
          <w:tab w:val="num" w:pos="1440"/>
        </w:tabs>
        <w:ind w:left="1440" w:hanging="360"/>
      </w:pPr>
      <w:rPr>
        <w:rFonts w:ascii="Times New Roman" w:hAnsi="Times New Roman" w:hint="default"/>
      </w:rPr>
    </w:lvl>
    <w:lvl w:ilvl="2" w:tplc="103AD290" w:tentative="1">
      <w:start w:val="1"/>
      <w:numFmt w:val="bullet"/>
      <w:lvlText w:val="●"/>
      <w:lvlJc w:val="left"/>
      <w:pPr>
        <w:tabs>
          <w:tab w:val="num" w:pos="2160"/>
        </w:tabs>
        <w:ind w:left="2160" w:hanging="360"/>
      </w:pPr>
      <w:rPr>
        <w:rFonts w:ascii="Times New Roman" w:hAnsi="Times New Roman" w:hint="default"/>
      </w:rPr>
    </w:lvl>
    <w:lvl w:ilvl="3" w:tplc="6B340234" w:tentative="1">
      <w:start w:val="1"/>
      <w:numFmt w:val="bullet"/>
      <w:lvlText w:val="●"/>
      <w:lvlJc w:val="left"/>
      <w:pPr>
        <w:tabs>
          <w:tab w:val="num" w:pos="2880"/>
        </w:tabs>
        <w:ind w:left="2880" w:hanging="360"/>
      </w:pPr>
      <w:rPr>
        <w:rFonts w:ascii="Times New Roman" w:hAnsi="Times New Roman" w:hint="default"/>
      </w:rPr>
    </w:lvl>
    <w:lvl w:ilvl="4" w:tplc="BBDA36B6" w:tentative="1">
      <w:start w:val="1"/>
      <w:numFmt w:val="bullet"/>
      <w:lvlText w:val="●"/>
      <w:lvlJc w:val="left"/>
      <w:pPr>
        <w:tabs>
          <w:tab w:val="num" w:pos="3600"/>
        </w:tabs>
        <w:ind w:left="3600" w:hanging="360"/>
      </w:pPr>
      <w:rPr>
        <w:rFonts w:ascii="Times New Roman" w:hAnsi="Times New Roman" w:hint="default"/>
      </w:rPr>
    </w:lvl>
    <w:lvl w:ilvl="5" w:tplc="3CB41CCE" w:tentative="1">
      <w:start w:val="1"/>
      <w:numFmt w:val="bullet"/>
      <w:lvlText w:val="●"/>
      <w:lvlJc w:val="left"/>
      <w:pPr>
        <w:tabs>
          <w:tab w:val="num" w:pos="4320"/>
        </w:tabs>
        <w:ind w:left="4320" w:hanging="360"/>
      </w:pPr>
      <w:rPr>
        <w:rFonts w:ascii="Times New Roman" w:hAnsi="Times New Roman" w:hint="default"/>
      </w:rPr>
    </w:lvl>
    <w:lvl w:ilvl="6" w:tplc="8970173E" w:tentative="1">
      <w:start w:val="1"/>
      <w:numFmt w:val="bullet"/>
      <w:lvlText w:val="●"/>
      <w:lvlJc w:val="left"/>
      <w:pPr>
        <w:tabs>
          <w:tab w:val="num" w:pos="5040"/>
        </w:tabs>
        <w:ind w:left="5040" w:hanging="360"/>
      </w:pPr>
      <w:rPr>
        <w:rFonts w:ascii="Times New Roman" w:hAnsi="Times New Roman" w:hint="default"/>
      </w:rPr>
    </w:lvl>
    <w:lvl w:ilvl="7" w:tplc="1EAC0AAE" w:tentative="1">
      <w:start w:val="1"/>
      <w:numFmt w:val="bullet"/>
      <w:lvlText w:val="●"/>
      <w:lvlJc w:val="left"/>
      <w:pPr>
        <w:tabs>
          <w:tab w:val="num" w:pos="5760"/>
        </w:tabs>
        <w:ind w:left="5760" w:hanging="360"/>
      </w:pPr>
      <w:rPr>
        <w:rFonts w:ascii="Times New Roman" w:hAnsi="Times New Roman" w:hint="default"/>
      </w:rPr>
    </w:lvl>
    <w:lvl w:ilvl="8" w:tplc="05B6709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69715DD3"/>
    <w:multiLevelType w:val="hybridMultilevel"/>
    <w:tmpl w:val="433E2B62"/>
    <w:lvl w:ilvl="0" w:tplc="D6FE634A">
      <w:start w:val="10"/>
      <w:numFmt w:val="bullet"/>
      <w:lvlText w:val="-"/>
      <w:lvlJc w:val="left"/>
      <w:pPr>
        <w:tabs>
          <w:tab w:val="num" w:pos="720"/>
        </w:tabs>
        <w:ind w:left="720" w:hanging="360"/>
      </w:pPr>
      <w:rPr>
        <w:rFonts w:ascii="Times New Roman" w:eastAsiaTheme="minorHAnsi" w:hAnsi="Times New Roman" w:cs="Times New Roman" w:hint="default"/>
      </w:rPr>
    </w:lvl>
    <w:lvl w:ilvl="1" w:tplc="10090003">
      <w:start w:val="1"/>
      <w:numFmt w:val="bullet"/>
      <w:lvlText w:val="o"/>
      <w:lvlJc w:val="left"/>
      <w:pPr>
        <w:tabs>
          <w:tab w:val="num" w:pos="1440"/>
        </w:tabs>
        <w:ind w:left="1440" w:hanging="360"/>
      </w:pPr>
      <w:rPr>
        <w:rFonts w:ascii="Courier New" w:hAnsi="Courier New" w:cs="Courier New" w:hint="default"/>
      </w:rPr>
    </w:lvl>
    <w:lvl w:ilvl="2" w:tplc="01766792" w:tentative="1">
      <w:start w:val="1"/>
      <w:numFmt w:val="bullet"/>
      <w:lvlText w:val="●"/>
      <w:lvlJc w:val="left"/>
      <w:pPr>
        <w:tabs>
          <w:tab w:val="num" w:pos="2160"/>
        </w:tabs>
        <w:ind w:left="2160" w:hanging="360"/>
      </w:pPr>
      <w:rPr>
        <w:rFonts w:ascii="Times New Roman" w:hAnsi="Times New Roman" w:hint="default"/>
      </w:rPr>
    </w:lvl>
    <w:lvl w:ilvl="3" w:tplc="B900B128" w:tentative="1">
      <w:start w:val="1"/>
      <w:numFmt w:val="bullet"/>
      <w:lvlText w:val="●"/>
      <w:lvlJc w:val="left"/>
      <w:pPr>
        <w:tabs>
          <w:tab w:val="num" w:pos="2880"/>
        </w:tabs>
        <w:ind w:left="2880" w:hanging="360"/>
      </w:pPr>
      <w:rPr>
        <w:rFonts w:ascii="Times New Roman" w:hAnsi="Times New Roman" w:hint="default"/>
      </w:rPr>
    </w:lvl>
    <w:lvl w:ilvl="4" w:tplc="F60E37C6" w:tentative="1">
      <w:start w:val="1"/>
      <w:numFmt w:val="bullet"/>
      <w:lvlText w:val="●"/>
      <w:lvlJc w:val="left"/>
      <w:pPr>
        <w:tabs>
          <w:tab w:val="num" w:pos="3600"/>
        </w:tabs>
        <w:ind w:left="3600" w:hanging="360"/>
      </w:pPr>
      <w:rPr>
        <w:rFonts w:ascii="Times New Roman" w:hAnsi="Times New Roman" w:hint="default"/>
      </w:rPr>
    </w:lvl>
    <w:lvl w:ilvl="5" w:tplc="F6F6D8F2" w:tentative="1">
      <w:start w:val="1"/>
      <w:numFmt w:val="bullet"/>
      <w:lvlText w:val="●"/>
      <w:lvlJc w:val="left"/>
      <w:pPr>
        <w:tabs>
          <w:tab w:val="num" w:pos="4320"/>
        </w:tabs>
        <w:ind w:left="4320" w:hanging="360"/>
      </w:pPr>
      <w:rPr>
        <w:rFonts w:ascii="Times New Roman" w:hAnsi="Times New Roman" w:hint="default"/>
      </w:rPr>
    </w:lvl>
    <w:lvl w:ilvl="6" w:tplc="3B663D1A" w:tentative="1">
      <w:start w:val="1"/>
      <w:numFmt w:val="bullet"/>
      <w:lvlText w:val="●"/>
      <w:lvlJc w:val="left"/>
      <w:pPr>
        <w:tabs>
          <w:tab w:val="num" w:pos="5040"/>
        </w:tabs>
        <w:ind w:left="5040" w:hanging="360"/>
      </w:pPr>
      <w:rPr>
        <w:rFonts w:ascii="Times New Roman" w:hAnsi="Times New Roman" w:hint="default"/>
      </w:rPr>
    </w:lvl>
    <w:lvl w:ilvl="7" w:tplc="6FC0985C" w:tentative="1">
      <w:start w:val="1"/>
      <w:numFmt w:val="bullet"/>
      <w:lvlText w:val="●"/>
      <w:lvlJc w:val="left"/>
      <w:pPr>
        <w:tabs>
          <w:tab w:val="num" w:pos="5760"/>
        </w:tabs>
        <w:ind w:left="5760" w:hanging="360"/>
      </w:pPr>
      <w:rPr>
        <w:rFonts w:ascii="Times New Roman" w:hAnsi="Times New Roman" w:hint="default"/>
      </w:rPr>
    </w:lvl>
    <w:lvl w:ilvl="8" w:tplc="9D900764"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12E3C8C"/>
    <w:multiLevelType w:val="hybridMultilevel"/>
    <w:tmpl w:val="EEDABA98"/>
    <w:lvl w:ilvl="0" w:tplc="D0480D00">
      <w:start w:val="1"/>
      <w:numFmt w:val="bullet"/>
      <w:lvlText w:val="●"/>
      <w:lvlJc w:val="left"/>
      <w:pPr>
        <w:tabs>
          <w:tab w:val="num" w:pos="720"/>
        </w:tabs>
        <w:ind w:left="720" w:hanging="360"/>
      </w:pPr>
      <w:rPr>
        <w:rFonts w:ascii="Times New Roman" w:hAnsi="Times New Roman" w:hint="default"/>
      </w:rPr>
    </w:lvl>
    <w:lvl w:ilvl="1" w:tplc="FB0A319C" w:tentative="1">
      <w:start w:val="1"/>
      <w:numFmt w:val="bullet"/>
      <w:lvlText w:val="●"/>
      <w:lvlJc w:val="left"/>
      <w:pPr>
        <w:tabs>
          <w:tab w:val="num" w:pos="1440"/>
        </w:tabs>
        <w:ind w:left="1440" w:hanging="360"/>
      </w:pPr>
      <w:rPr>
        <w:rFonts w:ascii="Times New Roman" w:hAnsi="Times New Roman" w:hint="default"/>
      </w:rPr>
    </w:lvl>
    <w:lvl w:ilvl="2" w:tplc="7BC229C8" w:tentative="1">
      <w:start w:val="1"/>
      <w:numFmt w:val="bullet"/>
      <w:lvlText w:val="●"/>
      <w:lvlJc w:val="left"/>
      <w:pPr>
        <w:tabs>
          <w:tab w:val="num" w:pos="2160"/>
        </w:tabs>
        <w:ind w:left="2160" w:hanging="360"/>
      </w:pPr>
      <w:rPr>
        <w:rFonts w:ascii="Times New Roman" w:hAnsi="Times New Roman" w:hint="default"/>
      </w:rPr>
    </w:lvl>
    <w:lvl w:ilvl="3" w:tplc="2168D710" w:tentative="1">
      <w:start w:val="1"/>
      <w:numFmt w:val="bullet"/>
      <w:lvlText w:val="●"/>
      <w:lvlJc w:val="left"/>
      <w:pPr>
        <w:tabs>
          <w:tab w:val="num" w:pos="2880"/>
        </w:tabs>
        <w:ind w:left="2880" w:hanging="360"/>
      </w:pPr>
      <w:rPr>
        <w:rFonts w:ascii="Times New Roman" w:hAnsi="Times New Roman" w:hint="default"/>
      </w:rPr>
    </w:lvl>
    <w:lvl w:ilvl="4" w:tplc="154688FA" w:tentative="1">
      <w:start w:val="1"/>
      <w:numFmt w:val="bullet"/>
      <w:lvlText w:val="●"/>
      <w:lvlJc w:val="left"/>
      <w:pPr>
        <w:tabs>
          <w:tab w:val="num" w:pos="3600"/>
        </w:tabs>
        <w:ind w:left="3600" w:hanging="360"/>
      </w:pPr>
      <w:rPr>
        <w:rFonts w:ascii="Times New Roman" w:hAnsi="Times New Roman" w:hint="default"/>
      </w:rPr>
    </w:lvl>
    <w:lvl w:ilvl="5" w:tplc="570A9EE6" w:tentative="1">
      <w:start w:val="1"/>
      <w:numFmt w:val="bullet"/>
      <w:lvlText w:val="●"/>
      <w:lvlJc w:val="left"/>
      <w:pPr>
        <w:tabs>
          <w:tab w:val="num" w:pos="4320"/>
        </w:tabs>
        <w:ind w:left="4320" w:hanging="360"/>
      </w:pPr>
      <w:rPr>
        <w:rFonts w:ascii="Times New Roman" w:hAnsi="Times New Roman" w:hint="default"/>
      </w:rPr>
    </w:lvl>
    <w:lvl w:ilvl="6" w:tplc="5740A296" w:tentative="1">
      <w:start w:val="1"/>
      <w:numFmt w:val="bullet"/>
      <w:lvlText w:val="●"/>
      <w:lvlJc w:val="left"/>
      <w:pPr>
        <w:tabs>
          <w:tab w:val="num" w:pos="5040"/>
        </w:tabs>
        <w:ind w:left="5040" w:hanging="360"/>
      </w:pPr>
      <w:rPr>
        <w:rFonts w:ascii="Times New Roman" w:hAnsi="Times New Roman" w:hint="default"/>
      </w:rPr>
    </w:lvl>
    <w:lvl w:ilvl="7" w:tplc="CD0CF246" w:tentative="1">
      <w:start w:val="1"/>
      <w:numFmt w:val="bullet"/>
      <w:lvlText w:val="●"/>
      <w:lvlJc w:val="left"/>
      <w:pPr>
        <w:tabs>
          <w:tab w:val="num" w:pos="5760"/>
        </w:tabs>
        <w:ind w:left="5760" w:hanging="360"/>
      </w:pPr>
      <w:rPr>
        <w:rFonts w:ascii="Times New Roman" w:hAnsi="Times New Roman" w:hint="default"/>
      </w:rPr>
    </w:lvl>
    <w:lvl w:ilvl="8" w:tplc="FD5663D6"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2E8002D"/>
    <w:multiLevelType w:val="hybridMultilevel"/>
    <w:tmpl w:val="F364DE00"/>
    <w:lvl w:ilvl="0" w:tplc="67D0EC60">
      <w:start w:val="1"/>
      <w:numFmt w:val="bullet"/>
      <w:lvlText w:val="●"/>
      <w:lvlJc w:val="left"/>
      <w:pPr>
        <w:tabs>
          <w:tab w:val="num" w:pos="720"/>
        </w:tabs>
        <w:ind w:left="720" w:hanging="360"/>
      </w:pPr>
      <w:rPr>
        <w:rFonts w:ascii="Times New Roman" w:hAnsi="Times New Roman" w:hint="default"/>
      </w:rPr>
    </w:lvl>
    <w:lvl w:ilvl="1" w:tplc="D5826B0A">
      <w:start w:val="1035"/>
      <w:numFmt w:val="bullet"/>
      <w:lvlText w:val="♦"/>
      <w:lvlJc w:val="left"/>
      <w:pPr>
        <w:tabs>
          <w:tab w:val="num" w:pos="1440"/>
        </w:tabs>
        <w:ind w:left="1440" w:hanging="360"/>
      </w:pPr>
      <w:rPr>
        <w:rFonts w:ascii="Times New Roman" w:hAnsi="Times New Roman" w:hint="default"/>
      </w:rPr>
    </w:lvl>
    <w:lvl w:ilvl="2" w:tplc="01766792" w:tentative="1">
      <w:start w:val="1"/>
      <w:numFmt w:val="bullet"/>
      <w:lvlText w:val="●"/>
      <w:lvlJc w:val="left"/>
      <w:pPr>
        <w:tabs>
          <w:tab w:val="num" w:pos="2160"/>
        </w:tabs>
        <w:ind w:left="2160" w:hanging="360"/>
      </w:pPr>
      <w:rPr>
        <w:rFonts w:ascii="Times New Roman" w:hAnsi="Times New Roman" w:hint="default"/>
      </w:rPr>
    </w:lvl>
    <w:lvl w:ilvl="3" w:tplc="B900B128" w:tentative="1">
      <w:start w:val="1"/>
      <w:numFmt w:val="bullet"/>
      <w:lvlText w:val="●"/>
      <w:lvlJc w:val="left"/>
      <w:pPr>
        <w:tabs>
          <w:tab w:val="num" w:pos="2880"/>
        </w:tabs>
        <w:ind w:left="2880" w:hanging="360"/>
      </w:pPr>
      <w:rPr>
        <w:rFonts w:ascii="Times New Roman" w:hAnsi="Times New Roman" w:hint="default"/>
      </w:rPr>
    </w:lvl>
    <w:lvl w:ilvl="4" w:tplc="F60E37C6" w:tentative="1">
      <w:start w:val="1"/>
      <w:numFmt w:val="bullet"/>
      <w:lvlText w:val="●"/>
      <w:lvlJc w:val="left"/>
      <w:pPr>
        <w:tabs>
          <w:tab w:val="num" w:pos="3600"/>
        </w:tabs>
        <w:ind w:left="3600" w:hanging="360"/>
      </w:pPr>
      <w:rPr>
        <w:rFonts w:ascii="Times New Roman" w:hAnsi="Times New Roman" w:hint="default"/>
      </w:rPr>
    </w:lvl>
    <w:lvl w:ilvl="5" w:tplc="F6F6D8F2" w:tentative="1">
      <w:start w:val="1"/>
      <w:numFmt w:val="bullet"/>
      <w:lvlText w:val="●"/>
      <w:lvlJc w:val="left"/>
      <w:pPr>
        <w:tabs>
          <w:tab w:val="num" w:pos="4320"/>
        </w:tabs>
        <w:ind w:left="4320" w:hanging="360"/>
      </w:pPr>
      <w:rPr>
        <w:rFonts w:ascii="Times New Roman" w:hAnsi="Times New Roman" w:hint="default"/>
      </w:rPr>
    </w:lvl>
    <w:lvl w:ilvl="6" w:tplc="3B663D1A" w:tentative="1">
      <w:start w:val="1"/>
      <w:numFmt w:val="bullet"/>
      <w:lvlText w:val="●"/>
      <w:lvlJc w:val="left"/>
      <w:pPr>
        <w:tabs>
          <w:tab w:val="num" w:pos="5040"/>
        </w:tabs>
        <w:ind w:left="5040" w:hanging="360"/>
      </w:pPr>
      <w:rPr>
        <w:rFonts w:ascii="Times New Roman" w:hAnsi="Times New Roman" w:hint="default"/>
      </w:rPr>
    </w:lvl>
    <w:lvl w:ilvl="7" w:tplc="6FC0985C" w:tentative="1">
      <w:start w:val="1"/>
      <w:numFmt w:val="bullet"/>
      <w:lvlText w:val="●"/>
      <w:lvlJc w:val="left"/>
      <w:pPr>
        <w:tabs>
          <w:tab w:val="num" w:pos="5760"/>
        </w:tabs>
        <w:ind w:left="5760" w:hanging="360"/>
      </w:pPr>
      <w:rPr>
        <w:rFonts w:ascii="Times New Roman" w:hAnsi="Times New Roman" w:hint="default"/>
      </w:rPr>
    </w:lvl>
    <w:lvl w:ilvl="8" w:tplc="9D900764" w:tentative="1">
      <w:start w:val="1"/>
      <w:numFmt w:val="bullet"/>
      <w:lvlText w:val="●"/>
      <w:lvlJc w:val="left"/>
      <w:pPr>
        <w:tabs>
          <w:tab w:val="num" w:pos="6480"/>
        </w:tabs>
        <w:ind w:left="6480" w:hanging="360"/>
      </w:pPr>
      <w:rPr>
        <w:rFonts w:ascii="Times New Roman" w:hAnsi="Times New Roman" w:hint="default"/>
      </w:rPr>
    </w:lvl>
  </w:abstractNum>
  <w:abstractNum w:abstractNumId="21">
    <w:nsid w:val="740956F2"/>
    <w:multiLevelType w:val="hybridMultilevel"/>
    <w:tmpl w:val="71740B76"/>
    <w:lvl w:ilvl="0" w:tplc="0980CF60">
      <w:start w:val="8"/>
      <w:numFmt w:val="bullet"/>
      <w:lvlText w:val="-"/>
      <w:lvlJc w:val="left"/>
      <w:pPr>
        <w:tabs>
          <w:tab w:val="num" w:pos="720"/>
        </w:tabs>
        <w:ind w:left="720" w:hanging="360"/>
      </w:pPr>
      <w:rPr>
        <w:rFonts w:ascii="Times New Roman" w:eastAsiaTheme="minorHAnsi" w:hAnsi="Times New Roman" w:cs="Times New Roman" w:hint="default"/>
      </w:rPr>
    </w:lvl>
    <w:lvl w:ilvl="1" w:tplc="10090003">
      <w:start w:val="1"/>
      <w:numFmt w:val="bullet"/>
      <w:lvlText w:val="o"/>
      <w:lvlJc w:val="left"/>
      <w:pPr>
        <w:tabs>
          <w:tab w:val="num" w:pos="1440"/>
        </w:tabs>
        <w:ind w:left="1440" w:hanging="360"/>
      </w:pPr>
      <w:rPr>
        <w:rFonts w:ascii="Courier New" w:hAnsi="Courier New" w:cs="Courier New" w:hint="default"/>
      </w:rPr>
    </w:lvl>
    <w:lvl w:ilvl="2" w:tplc="3D124F70" w:tentative="1">
      <w:start w:val="1"/>
      <w:numFmt w:val="bullet"/>
      <w:lvlText w:val="●"/>
      <w:lvlJc w:val="left"/>
      <w:pPr>
        <w:tabs>
          <w:tab w:val="num" w:pos="2160"/>
        </w:tabs>
        <w:ind w:left="2160" w:hanging="360"/>
      </w:pPr>
      <w:rPr>
        <w:rFonts w:ascii="Times New Roman" w:hAnsi="Times New Roman" w:hint="default"/>
      </w:rPr>
    </w:lvl>
    <w:lvl w:ilvl="3" w:tplc="0AFCAD8C" w:tentative="1">
      <w:start w:val="1"/>
      <w:numFmt w:val="bullet"/>
      <w:lvlText w:val="●"/>
      <w:lvlJc w:val="left"/>
      <w:pPr>
        <w:tabs>
          <w:tab w:val="num" w:pos="2880"/>
        </w:tabs>
        <w:ind w:left="2880" w:hanging="360"/>
      </w:pPr>
      <w:rPr>
        <w:rFonts w:ascii="Times New Roman" w:hAnsi="Times New Roman" w:hint="default"/>
      </w:rPr>
    </w:lvl>
    <w:lvl w:ilvl="4" w:tplc="751AE538" w:tentative="1">
      <w:start w:val="1"/>
      <w:numFmt w:val="bullet"/>
      <w:lvlText w:val="●"/>
      <w:lvlJc w:val="left"/>
      <w:pPr>
        <w:tabs>
          <w:tab w:val="num" w:pos="3600"/>
        </w:tabs>
        <w:ind w:left="3600" w:hanging="360"/>
      </w:pPr>
      <w:rPr>
        <w:rFonts w:ascii="Times New Roman" w:hAnsi="Times New Roman" w:hint="default"/>
      </w:rPr>
    </w:lvl>
    <w:lvl w:ilvl="5" w:tplc="2F6CBDCA" w:tentative="1">
      <w:start w:val="1"/>
      <w:numFmt w:val="bullet"/>
      <w:lvlText w:val="●"/>
      <w:lvlJc w:val="left"/>
      <w:pPr>
        <w:tabs>
          <w:tab w:val="num" w:pos="4320"/>
        </w:tabs>
        <w:ind w:left="4320" w:hanging="360"/>
      </w:pPr>
      <w:rPr>
        <w:rFonts w:ascii="Times New Roman" w:hAnsi="Times New Roman" w:hint="default"/>
      </w:rPr>
    </w:lvl>
    <w:lvl w:ilvl="6" w:tplc="66B8FF2C" w:tentative="1">
      <w:start w:val="1"/>
      <w:numFmt w:val="bullet"/>
      <w:lvlText w:val="●"/>
      <w:lvlJc w:val="left"/>
      <w:pPr>
        <w:tabs>
          <w:tab w:val="num" w:pos="5040"/>
        </w:tabs>
        <w:ind w:left="5040" w:hanging="360"/>
      </w:pPr>
      <w:rPr>
        <w:rFonts w:ascii="Times New Roman" w:hAnsi="Times New Roman" w:hint="default"/>
      </w:rPr>
    </w:lvl>
    <w:lvl w:ilvl="7" w:tplc="FE966BF4" w:tentative="1">
      <w:start w:val="1"/>
      <w:numFmt w:val="bullet"/>
      <w:lvlText w:val="●"/>
      <w:lvlJc w:val="left"/>
      <w:pPr>
        <w:tabs>
          <w:tab w:val="num" w:pos="5760"/>
        </w:tabs>
        <w:ind w:left="5760" w:hanging="360"/>
      </w:pPr>
      <w:rPr>
        <w:rFonts w:ascii="Times New Roman" w:hAnsi="Times New Roman" w:hint="default"/>
      </w:rPr>
    </w:lvl>
    <w:lvl w:ilvl="8" w:tplc="D55844EE" w:tentative="1">
      <w:start w:val="1"/>
      <w:numFmt w:val="bullet"/>
      <w:lvlText w:val="●"/>
      <w:lvlJc w:val="left"/>
      <w:pPr>
        <w:tabs>
          <w:tab w:val="num" w:pos="6480"/>
        </w:tabs>
        <w:ind w:left="6480" w:hanging="360"/>
      </w:pPr>
      <w:rPr>
        <w:rFonts w:ascii="Times New Roman" w:hAnsi="Times New Roman" w:hint="default"/>
      </w:rPr>
    </w:lvl>
  </w:abstractNum>
  <w:num w:numId="1">
    <w:abstractNumId w:val="10"/>
  </w:num>
  <w:num w:numId="2">
    <w:abstractNumId w:val="9"/>
  </w:num>
  <w:num w:numId="3">
    <w:abstractNumId w:val="12"/>
  </w:num>
  <w:num w:numId="4">
    <w:abstractNumId w:val="19"/>
  </w:num>
  <w:num w:numId="5">
    <w:abstractNumId w:val="1"/>
  </w:num>
  <w:num w:numId="6">
    <w:abstractNumId w:val="15"/>
  </w:num>
  <w:num w:numId="7">
    <w:abstractNumId w:val="16"/>
  </w:num>
  <w:num w:numId="8">
    <w:abstractNumId w:val="14"/>
  </w:num>
  <w:num w:numId="9">
    <w:abstractNumId w:val="4"/>
  </w:num>
  <w:num w:numId="10">
    <w:abstractNumId w:val="0"/>
  </w:num>
  <w:num w:numId="11">
    <w:abstractNumId w:val="3"/>
  </w:num>
  <w:num w:numId="12">
    <w:abstractNumId w:val="21"/>
  </w:num>
  <w:num w:numId="13">
    <w:abstractNumId w:val="8"/>
  </w:num>
  <w:num w:numId="14">
    <w:abstractNumId w:val="20"/>
  </w:num>
  <w:num w:numId="15">
    <w:abstractNumId w:val="5"/>
  </w:num>
  <w:num w:numId="16">
    <w:abstractNumId w:val="11"/>
  </w:num>
  <w:num w:numId="17">
    <w:abstractNumId w:val="6"/>
  </w:num>
  <w:num w:numId="18">
    <w:abstractNumId w:val="18"/>
  </w:num>
  <w:num w:numId="19">
    <w:abstractNumId w:val="2"/>
  </w:num>
  <w:num w:numId="20">
    <w:abstractNumId w:val="13"/>
  </w:num>
  <w:num w:numId="21">
    <w:abstractNumId w:val="17"/>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47637B"/>
    <w:rsid w:val="001025D3"/>
    <w:rsid w:val="001245EC"/>
    <w:rsid w:val="001718FD"/>
    <w:rsid w:val="00263DD3"/>
    <w:rsid w:val="00291EE3"/>
    <w:rsid w:val="0034317D"/>
    <w:rsid w:val="00376C7D"/>
    <w:rsid w:val="00426F1C"/>
    <w:rsid w:val="0047637B"/>
    <w:rsid w:val="004B4542"/>
    <w:rsid w:val="00517DD9"/>
    <w:rsid w:val="00554616"/>
    <w:rsid w:val="005B48FB"/>
    <w:rsid w:val="005B4E7C"/>
    <w:rsid w:val="0074513F"/>
    <w:rsid w:val="00790B2F"/>
    <w:rsid w:val="007B5011"/>
    <w:rsid w:val="007C6B1D"/>
    <w:rsid w:val="007D34D5"/>
    <w:rsid w:val="007F422F"/>
    <w:rsid w:val="00881CF0"/>
    <w:rsid w:val="008843CF"/>
    <w:rsid w:val="008E29A4"/>
    <w:rsid w:val="00930327"/>
    <w:rsid w:val="009D7DB3"/>
    <w:rsid w:val="00A37D3A"/>
    <w:rsid w:val="00A7337B"/>
    <w:rsid w:val="00AF1A20"/>
    <w:rsid w:val="00B47FF8"/>
    <w:rsid w:val="00B63255"/>
    <w:rsid w:val="00BB145E"/>
    <w:rsid w:val="00BB49E1"/>
    <w:rsid w:val="00C54C45"/>
    <w:rsid w:val="00C84BEE"/>
    <w:rsid w:val="00D20DC2"/>
    <w:rsid w:val="00E25FAC"/>
    <w:rsid w:val="00EB3AA8"/>
    <w:rsid w:val="00ED3A4A"/>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DB3"/>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637B"/>
    <w:pPr>
      <w:ind w:left="720"/>
      <w:contextualSpacing/>
    </w:pPr>
  </w:style>
</w:styles>
</file>

<file path=word/webSettings.xml><?xml version="1.0" encoding="utf-8"?>
<w:webSettings xmlns:r="http://schemas.openxmlformats.org/officeDocument/2006/relationships" xmlns:w="http://schemas.openxmlformats.org/wordprocessingml/2006/main">
  <w:divs>
    <w:div w:id="127555357">
      <w:bodyDiv w:val="1"/>
      <w:marLeft w:val="0"/>
      <w:marRight w:val="0"/>
      <w:marTop w:val="0"/>
      <w:marBottom w:val="0"/>
      <w:divBdr>
        <w:top w:val="none" w:sz="0" w:space="0" w:color="auto"/>
        <w:left w:val="none" w:sz="0" w:space="0" w:color="auto"/>
        <w:bottom w:val="none" w:sz="0" w:space="0" w:color="auto"/>
        <w:right w:val="none" w:sz="0" w:space="0" w:color="auto"/>
      </w:divBdr>
      <w:divsChild>
        <w:div w:id="1853101145">
          <w:marLeft w:val="547"/>
          <w:marRight w:val="0"/>
          <w:marTop w:val="134"/>
          <w:marBottom w:val="0"/>
          <w:divBdr>
            <w:top w:val="none" w:sz="0" w:space="0" w:color="auto"/>
            <w:left w:val="none" w:sz="0" w:space="0" w:color="auto"/>
            <w:bottom w:val="none" w:sz="0" w:space="0" w:color="auto"/>
            <w:right w:val="none" w:sz="0" w:space="0" w:color="auto"/>
          </w:divBdr>
        </w:div>
        <w:div w:id="576792647">
          <w:marLeft w:val="547"/>
          <w:marRight w:val="0"/>
          <w:marTop w:val="134"/>
          <w:marBottom w:val="0"/>
          <w:divBdr>
            <w:top w:val="none" w:sz="0" w:space="0" w:color="auto"/>
            <w:left w:val="none" w:sz="0" w:space="0" w:color="auto"/>
            <w:bottom w:val="none" w:sz="0" w:space="0" w:color="auto"/>
            <w:right w:val="none" w:sz="0" w:space="0" w:color="auto"/>
          </w:divBdr>
        </w:div>
        <w:div w:id="989675301">
          <w:marLeft w:val="547"/>
          <w:marRight w:val="0"/>
          <w:marTop w:val="134"/>
          <w:marBottom w:val="0"/>
          <w:divBdr>
            <w:top w:val="none" w:sz="0" w:space="0" w:color="auto"/>
            <w:left w:val="none" w:sz="0" w:space="0" w:color="auto"/>
            <w:bottom w:val="none" w:sz="0" w:space="0" w:color="auto"/>
            <w:right w:val="none" w:sz="0" w:space="0" w:color="auto"/>
          </w:divBdr>
        </w:div>
      </w:divsChild>
    </w:div>
    <w:div w:id="145169072">
      <w:bodyDiv w:val="1"/>
      <w:marLeft w:val="0"/>
      <w:marRight w:val="0"/>
      <w:marTop w:val="0"/>
      <w:marBottom w:val="0"/>
      <w:divBdr>
        <w:top w:val="none" w:sz="0" w:space="0" w:color="auto"/>
        <w:left w:val="none" w:sz="0" w:space="0" w:color="auto"/>
        <w:bottom w:val="none" w:sz="0" w:space="0" w:color="auto"/>
        <w:right w:val="none" w:sz="0" w:space="0" w:color="auto"/>
      </w:divBdr>
      <w:divsChild>
        <w:div w:id="1477525569">
          <w:marLeft w:val="547"/>
          <w:marRight w:val="0"/>
          <w:marTop w:val="134"/>
          <w:marBottom w:val="0"/>
          <w:divBdr>
            <w:top w:val="none" w:sz="0" w:space="0" w:color="auto"/>
            <w:left w:val="none" w:sz="0" w:space="0" w:color="auto"/>
            <w:bottom w:val="none" w:sz="0" w:space="0" w:color="auto"/>
            <w:right w:val="none" w:sz="0" w:space="0" w:color="auto"/>
          </w:divBdr>
        </w:div>
        <w:div w:id="215164959">
          <w:marLeft w:val="1166"/>
          <w:marRight w:val="0"/>
          <w:marTop w:val="134"/>
          <w:marBottom w:val="0"/>
          <w:divBdr>
            <w:top w:val="none" w:sz="0" w:space="0" w:color="auto"/>
            <w:left w:val="none" w:sz="0" w:space="0" w:color="auto"/>
            <w:bottom w:val="none" w:sz="0" w:space="0" w:color="auto"/>
            <w:right w:val="none" w:sz="0" w:space="0" w:color="auto"/>
          </w:divBdr>
        </w:div>
        <w:div w:id="1229920338">
          <w:marLeft w:val="1166"/>
          <w:marRight w:val="0"/>
          <w:marTop w:val="134"/>
          <w:marBottom w:val="0"/>
          <w:divBdr>
            <w:top w:val="none" w:sz="0" w:space="0" w:color="auto"/>
            <w:left w:val="none" w:sz="0" w:space="0" w:color="auto"/>
            <w:bottom w:val="none" w:sz="0" w:space="0" w:color="auto"/>
            <w:right w:val="none" w:sz="0" w:space="0" w:color="auto"/>
          </w:divBdr>
        </w:div>
      </w:divsChild>
    </w:div>
    <w:div w:id="203448315">
      <w:bodyDiv w:val="1"/>
      <w:marLeft w:val="0"/>
      <w:marRight w:val="0"/>
      <w:marTop w:val="0"/>
      <w:marBottom w:val="0"/>
      <w:divBdr>
        <w:top w:val="none" w:sz="0" w:space="0" w:color="auto"/>
        <w:left w:val="none" w:sz="0" w:space="0" w:color="auto"/>
        <w:bottom w:val="none" w:sz="0" w:space="0" w:color="auto"/>
        <w:right w:val="none" w:sz="0" w:space="0" w:color="auto"/>
      </w:divBdr>
      <w:divsChild>
        <w:div w:id="389307251">
          <w:marLeft w:val="547"/>
          <w:marRight w:val="0"/>
          <w:marTop w:val="134"/>
          <w:marBottom w:val="0"/>
          <w:divBdr>
            <w:top w:val="none" w:sz="0" w:space="0" w:color="auto"/>
            <w:left w:val="none" w:sz="0" w:space="0" w:color="auto"/>
            <w:bottom w:val="none" w:sz="0" w:space="0" w:color="auto"/>
            <w:right w:val="none" w:sz="0" w:space="0" w:color="auto"/>
          </w:divBdr>
        </w:div>
        <w:div w:id="1900625579">
          <w:marLeft w:val="547"/>
          <w:marRight w:val="0"/>
          <w:marTop w:val="134"/>
          <w:marBottom w:val="0"/>
          <w:divBdr>
            <w:top w:val="none" w:sz="0" w:space="0" w:color="auto"/>
            <w:left w:val="none" w:sz="0" w:space="0" w:color="auto"/>
            <w:bottom w:val="none" w:sz="0" w:space="0" w:color="auto"/>
            <w:right w:val="none" w:sz="0" w:space="0" w:color="auto"/>
          </w:divBdr>
        </w:div>
        <w:div w:id="887182556">
          <w:marLeft w:val="547"/>
          <w:marRight w:val="0"/>
          <w:marTop w:val="134"/>
          <w:marBottom w:val="0"/>
          <w:divBdr>
            <w:top w:val="none" w:sz="0" w:space="0" w:color="auto"/>
            <w:left w:val="none" w:sz="0" w:space="0" w:color="auto"/>
            <w:bottom w:val="none" w:sz="0" w:space="0" w:color="auto"/>
            <w:right w:val="none" w:sz="0" w:space="0" w:color="auto"/>
          </w:divBdr>
        </w:div>
      </w:divsChild>
    </w:div>
    <w:div w:id="235555219">
      <w:bodyDiv w:val="1"/>
      <w:marLeft w:val="0"/>
      <w:marRight w:val="0"/>
      <w:marTop w:val="0"/>
      <w:marBottom w:val="0"/>
      <w:divBdr>
        <w:top w:val="none" w:sz="0" w:space="0" w:color="auto"/>
        <w:left w:val="none" w:sz="0" w:space="0" w:color="auto"/>
        <w:bottom w:val="none" w:sz="0" w:space="0" w:color="auto"/>
        <w:right w:val="none" w:sz="0" w:space="0" w:color="auto"/>
      </w:divBdr>
      <w:divsChild>
        <w:div w:id="1166823471">
          <w:marLeft w:val="547"/>
          <w:marRight w:val="0"/>
          <w:marTop w:val="134"/>
          <w:marBottom w:val="0"/>
          <w:divBdr>
            <w:top w:val="none" w:sz="0" w:space="0" w:color="auto"/>
            <w:left w:val="none" w:sz="0" w:space="0" w:color="auto"/>
            <w:bottom w:val="none" w:sz="0" w:space="0" w:color="auto"/>
            <w:right w:val="none" w:sz="0" w:space="0" w:color="auto"/>
          </w:divBdr>
        </w:div>
        <w:div w:id="944268415">
          <w:marLeft w:val="1166"/>
          <w:marRight w:val="0"/>
          <w:marTop w:val="134"/>
          <w:marBottom w:val="0"/>
          <w:divBdr>
            <w:top w:val="none" w:sz="0" w:space="0" w:color="auto"/>
            <w:left w:val="none" w:sz="0" w:space="0" w:color="auto"/>
            <w:bottom w:val="none" w:sz="0" w:space="0" w:color="auto"/>
            <w:right w:val="none" w:sz="0" w:space="0" w:color="auto"/>
          </w:divBdr>
        </w:div>
      </w:divsChild>
    </w:div>
    <w:div w:id="670566034">
      <w:bodyDiv w:val="1"/>
      <w:marLeft w:val="0"/>
      <w:marRight w:val="0"/>
      <w:marTop w:val="0"/>
      <w:marBottom w:val="0"/>
      <w:divBdr>
        <w:top w:val="none" w:sz="0" w:space="0" w:color="auto"/>
        <w:left w:val="none" w:sz="0" w:space="0" w:color="auto"/>
        <w:bottom w:val="none" w:sz="0" w:space="0" w:color="auto"/>
        <w:right w:val="none" w:sz="0" w:space="0" w:color="auto"/>
      </w:divBdr>
      <w:divsChild>
        <w:div w:id="840700036">
          <w:marLeft w:val="547"/>
          <w:marRight w:val="0"/>
          <w:marTop w:val="134"/>
          <w:marBottom w:val="0"/>
          <w:divBdr>
            <w:top w:val="none" w:sz="0" w:space="0" w:color="auto"/>
            <w:left w:val="none" w:sz="0" w:space="0" w:color="auto"/>
            <w:bottom w:val="none" w:sz="0" w:space="0" w:color="auto"/>
            <w:right w:val="none" w:sz="0" w:space="0" w:color="auto"/>
          </w:divBdr>
        </w:div>
      </w:divsChild>
    </w:div>
    <w:div w:id="831021441">
      <w:bodyDiv w:val="1"/>
      <w:marLeft w:val="0"/>
      <w:marRight w:val="0"/>
      <w:marTop w:val="0"/>
      <w:marBottom w:val="0"/>
      <w:divBdr>
        <w:top w:val="none" w:sz="0" w:space="0" w:color="auto"/>
        <w:left w:val="none" w:sz="0" w:space="0" w:color="auto"/>
        <w:bottom w:val="none" w:sz="0" w:space="0" w:color="auto"/>
        <w:right w:val="none" w:sz="0" w:space="0" w:color="auto"/>
      </w:divBdr>
      <w:divsChild>
        <w:div w:id="1412853448">
          <w:marLeft w:val="547"/>
          <w:marRight w:val="0"/>
          <w:marTop w:val="134"/>
          <w:marBottom w:val="0"/>
          <w:divBdr>
            <w:top w:val="none" w:sz="0" w:space="0" w:color="auto"/>
            <w:left w:val="none" w:sz="0" w:space="0" w:color="auto"/>
            <w:bottom w:val="none" w:sz="0" w:space="0" w:color="auto"/>
            <w:right w:val="none" w:sz="0" w:space="0" w:color="auto"/>
          </w:divBdr>
        </w:div>
        <w:div w:id="455876591">
          <w:marLeft w:val="547"/>
          <w:marRight w:val="0"/>
          <w:marTop w:val="134"/>
          <w:marBottom w:val="0"/>
          <w:divBdr>
            <w:top w:val="none" w:sz="0" w:space="0" w:color="auto"/>
            <w:left w:val="none" w:sz="0" w:space="0" w:color="auto"/>
            <w:bottom w:val="none" w:sz="0" w:space="0" w:color="auto"/>
            <w:right w:val="none" w:sz="0" w:space="0" w:color="auto"/>
          </w:divBdr>
        </w:div>
        <w:div w:id="363599077">
          <w:marLeft w:val="547"/>
          <w:marRight w:val="0"/>
          <w:marTop w:val="134"/>
          <w:marBottom w:val="0"/>
          <w:divBdr>
            <w:top w:val="none" w:sz="0" w:space="0" w:color="auto"/>
            <w:left w:val="none" w:sz="0" w:space="0" w:color="auto"/>
            <w:bottom w:val="none" w:sz="0" w:space="0" w:color="auto"/>
            <w:right w:val="none" w:sz="0" w:space="0" w:color="auto"/>
          </w:divBdr>
        </w:div>
      </w:divsChild>
    </w:div>
    <w:div w:id="1297834916">
      <w:bodyDiv w:val="1"/>
      <w:marLeft w:val="0"/>
      <w:marRight w:val="0"/>
      <w:marTop w:val="0"/>
      <w:marBottom w:val="0"/>
      <w:divBdr>
        <w:top w:val="none" w:sz="0" w:space="0" w:color="auto"/>
        <w:left w:val="none" w:sz="0" w:space="0" w:color="auto"/>
        <w:bottom w:val="none" w:sz="0" w:space="0" w:color="auto"/>
        <w:right w:val="none" w:sz="0" w:space="0" w:color="auto"/>
      </w:divBdr>
      <w:divsChild>
        <w:div w:id="843016747">
          <w:marLeft w:val="547"/>
          <w:marRight w:val="0"/>
          <w:marTop w:val="134"/>
          <w:marBottom w:val="0"/>
          <w:divBdr>
            <w:top w:val="none" w:sz="0" w:space="0" w:color="auto"/>
            <w:left w:val="none" w:sz="0" w:space="0" w:color="auto"/>
            <w:bottom w:val="none" w:sz="0" w:space="0" w:color="auto"/>
            <w:right w:val="none" w:sz="0" w:space="0" w:color="auto"/>
          </w:divBdr>
        </w:div>
        <w:div w:id="403845621">
          <w:marLeft w:val="1166"/>
          <w:marRight w:val="0"/>
          <w:marTop w:val="134"/>
          <w:marBottom w:val="0"/>
          <w:divBdr>
            <w:top w:val="none" w:sz="0" w:space="0" w:color="auto"/>
            <w:left w:val="none" w:sz="0" w:space="0" w:color="auto"/>
            <w:bottom w:val="none" w:sz="0" w:space="0" w:color="auto"/>
            <w:right w:val="none" w:sz="0" w:space="0" w:color="auto"/>
          </w:divBdr>
        </w:div>
        <w:div w:id="358236214">
          <w:marLeft w:val="1166"/>
          <w:marRight w:val="0"/>
          <w:marTop w:val="134"/>
          <w:marBottom w:val="0"/>
          <w:divBdr>
            <w:top w:val="none" w:sz="0" w:space="0" w:color="auto"/>
            <w:left w:val="none" w:sz="0" w:space="0" w:color="auto"/>
            <w:bottom w:val="none" w:sz="0" w:space="0" w:color="auto"/>
            <w:right w:val="none" w:sz="0" w:space="0" w:color="auto"/>
          </w:divBdr>
        </w:div>
        <w:div w:id="2100326273">
          <w:marLeft w:val="1166"/>
          <w:marRight w:val="0"/>
          <w:marTop w:val="134"/>
          <w:marBottom w:val="0"/>
          <w:divBdr>
            <w:top w:val="none" w:sz="0" w:space="0" w:color="auto"/>
            <w:left w:val="none" w:sz="0" w:space="0" w:color="auto"/>
            <w:bottom w:val="none" w:sz="0" w:space="0" w:color="auto"/>
            <w:right w:val="none" w:sz="0" w:space="0" w:color="auto"/>
          </w:divBdr>
        </w:div>
      </w:divsChild>
    </w:div>
    <w:div w:id="1593319807">
      <w:bodyDiv w:val="1"/>
      <w:marLeft w:val="0"/>
      <w:marRight w:val="0"/>
      <w:marTop w:val="0"/>
      <w:marBottom w:val="0"/>
      <w:divBdr>
        <w:top w:val="none" w:sz="0" w:space="0" w:color="auto"/>
        <w:left w:val="none" w:sz="0" w:space="0" w:color="auto"/>
        <w:bottom w:val="none" w:sz="0" w:space="0" w:color="auto"/>
        <w:right w:val="none" w:sz="0" w:space="0" w:color="auto"/>
      </w:divBdr>
      <w:divsChild>
        <w:div w:id="1115441747">
          <w:marLeft w:val="547"/>
          <w:marRight w:val="0"/>
          <w:marTop w:val="134"/>
          <w:marBottom w:val="0"/>
          <w:divBdr>
            <w:top w:val="none" w:sz="0" w:space="0" w:color="auto"/>
            <w:left w:val="none" w:sz="0" w:space="0" w:color="auto"/>
            <w:bottom w:val="none" w:sz="0" w:space="0" w:color="auto"/>
            <w:right w:val="none" w:sz="0" w:space="0" w:color="auto"/>
          </w:divBdr>
        </w:div>
      </w:divsChild>
    </w:div>
    <w:div w:id="1902673295">
      <w:bodyDiv w:val="1"/>
      <w:marLeft w:val="0"/>
      <w:marRight w:val="0"/>
      <w:marTop w:val="0"/>
      <w:marBottom w:val="0"/>
      <w:divBdr>
        <w:top w:val="none" w:sz="0" w:space="0" w:color="auto"/>
        <w:left w:val="none" w:sz="0" w:space="0" w:color="auto"/>
        <w:bottom w:val="none" w:sz="0" w:space="0" w:color="auto"/>
        <w:right w:val="none" w:sz="0" w:space="0" w:color="auto"/>
      </w:divBdr>
      <w:divsChild>
        <w:div w:id="1755935565">
          <w:marLeft w:val="547"/>
          <w:marRight w:val="0"/>
          <w:marTop w:val="134"/>
          <w:marBottom w:val="0"/>
          <w:divBdr>
            <w:top w:val="none" w:sz="0" w:space="0" w:color="auto"/>
            <w:left w:val="none" w:sz="0" w:space="0" w:color="auto"/>
            <w:bottom w:val="none" w:sz="0" w:space="0" w:color="auto"/>
            <w:right w:val="none" w:sz="0" w:space="0" w:color="auto"/>
          </w:divBdr>
        </w:div>
        <w:div w:id="1850482439">
          <w:marLeft w:val="547"/>
          <w:marRight w:val="0"/>
          <w:marTop w:val="134"/>
          <w:marBottom w:val="0"/>
          <w:divBdr>
            <w:top w:val="none" w:sz="0" w:space="0" w:color="auto"/>
            <w:left w:val="none" w:sz="0" w:space="0" w:color="auto"/>
            <w:bottom w:val="none" w:sz="0" w:space="0" w:color="auto"/>
            <w:right w:val="none" w:sz="0" w:space="0" w:color="auto"/>
          </w:divBdr>
        </w:div>
      </w:divsChild>
    </w:div>
    <w:div w:id="2064406565">
      <w:bodyDiv w:val="1"/>
      <w:marLeft w:val="0"/>
      <w:marRight w:val="0"/>
      <w:marTop w:val="0"/>
      <w:marBottom w:val="0"/>
      <w:divBdr>
        <w:top w:val="none" w:sz="0" w:space="0" w:color="auto"/>
        <w:left w:val="none" w:sz="0" w:space="0" w:color="auto"/>
        <w:bottom w:val="none" w:sz="0" w:space="0" w:color="auto"/>
        <w:right w:val="none" w:sz="0" w:space="0" w:color="auto"/>
      </w:divBdr>
      <w:divsChild>
        <w:div w:id="1649361310">
          <w:marLeft w:val="547"/>
          <w:marRight w:val="0"/>
          <w:marTop w:val="134"/>
          <w:marBottom w:val="0"/>
          <w:divBdr>
            <w:top w:val="none" w:sz="0" w:space="0" w:color="auto"/>
            <w:left w:val="none" w:sz="0" w:space="0" w:color="auto"/>
            <w:bottom w:val="none" w:sz="0" w:space="0" w:color="auto"/>
            <w:right w:val="none" w:sz="0" w:space="0" w:color="auto"/>
          </w:divBdr>
        </w:div>
        <w:div w:id="1636789953">
          <w:marLeft w:val="1166"/>
          <w:marRight w:val="0"/>
          <w:marTop w:val="134"/>
          <w:marBottom w:val="0"/>
          <w:divBdr>
            <w:top w:val="none" w:sz="0" w:space="0" w:color="auto"/>
            <w:left w:val="none" w:sz="0" w:space="0" w:color="auto"/>
            <w:bottom w:val="none" w:sz="0" w:space="0" w:color="auto"/>
            <w:right w:val="none" w:sz="0" w:space="0" w:color="auto"/>
          </w:divBdr>
        </w:div>
        <w:div w:id="110514717">
          <w:marLeft w:val="1166"/>
          <w:marRight w:val="0"/>
          <w:marTop w:val="134"/>
          <w:marBottom w:val="0"/>
          <w:divBdr>
            <w:top w:val="none" w:sz="0" w:space="0" w:color="auto"/>
            <w:left w:val="none" w:sz="0" w:space="0" w:color="auto"/>
            <w:bottom w:val="none" w:sz="0" w:space="0" w:color="auto"/>
            <w:right w:val="none" w:sz="0" w:space="0" w:color="auto"/>
          </w:divBdr>
        </w:div>
        <w:div w:id="1021779736">
          <w:marLeft w:val="1166"/>
          <w:marRight w:val="0"/>
          <w:marTop w:val="134"/>
          <w:marBottom w:val="0"/>
          <w:divBdr>
            <w:top w:val="none" w:sz="0" w:space="0" w:color="auto"/>
            <w:left w:val="none" w:sz="0" w:space="0" w:color="auto"/>
            <w:bottom w:val="none" w:sz="0" w:space="0" w:color="auto"/>
            <w:right w:val="none" w:sz="0" w:space="0" w:color="auto"/>
          </w:divBdr>
        </w:div>
      </w:divsChild>
    </w:div>
    <w:div w:id="2144693675">
      <w:bodyDiv w:val="1"/>
      <w:marLeft w:val="0"/>
      <w:marRight w:val="0"/>
      <w:marTop w:val="0"/>
      <w:marBottom w:val="0"/>
      <w:divBdr>
        <w:top w:val="none" w:sz="0" w:space="0" w:color="auto"/>
        <w:left w:val="none" w:sz="0" w:space="0" w:color="auto"/>
        <w:bottom w:val="none" w:sz="0" w:space="0" w:color="auto"/>
        <w:right w:val="none" w:sz="0" w:space="0" w:color="auto"/>
      </w:divBdr>
      <w:divsChild>
        <w:div w:id="135222188">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277</TotalTime>
  <Pages>4</Pages>
  <Words>1256</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dc:creator>
  <cp:lastModifiedBy>Marissa</cp:lastModifiedBy>
  <cp:revision>15</cp:revision>
  <dcterms:created xsi:type="dcterms:W3CDTF">2011-01-18T23:42:00Z</dcterms:created>
  <dcterms:modified xsi:type="dcterms:W3CDTF">2011-02-07T18:41:00Z</dcterms:modified>
</cp:coreProperties>
</file>